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C1B" w:rsidRPr="000349DC" w:rsidRDefault="00791C1B">
      <w:pPr>
        <w:rPr>
          <w:rFonts w:ascii="Times New Roman" w:hAnsi="Times New Roman" w:cs="Times New Roman"/>
          <w:sz w:val="24"/>
          <w:szCs w:val="24"/>
        </w:rPr>
      </w:pPr>
    </w:p>
    <w:p w:rsidR="00AD6F99" w:rsidRDefault="00AD6F99" w:rsidP="00791C1B">
      <w:pPr>
        <w:spacing w:after="0" w:line="240" w:lineRule="auto"/>
        <w:jc w:val="center"/>
        <w:rPr>
          <w:rFonts w:ascii="Times New Roman" w:eastAsia="Times New Roman" w:hAnsi="Times New Roman" w:cs="Times New Roman"/>
          <w:color w:val="000000"/>
          <w:sz w:val="24"/>
          <w:szCs w:val="24"/>
        </w:rPr>
      </w:pPr>
    </w:p>
    <w:p w:rsidR="00AD6F99" w:rsidRDefault="00AD6F99" w:rsidP="00791C1B">
      <w:pPr>
        <w:spacing w:after="0" w:line="240" w:lineRule="auto"/>
        <w:jc w:val="center"/>
        <w:rPr>
          <w:rFonts w:ascii="Times New Roman" w:eastAsia="Times New Roman" w:hAnsi="Times New Roman" w:cs="Times New Roman"/>
          <w:color w:val="000000"/>
          <w:sz w:val="24"/>
          <w:szCs w:val="24"/>
        </w:rPr>
      </w:pPr>
    </w:p>
    <w:p w:rsidR="00AD6F99" w:rsidRDefault="00AD6F99" w:rsidP="00791C1B">
      <w:pPr>
        <w:spacing w:after="0" w:line="240" w:lineRule="auto"/>
        <w:jc w:val="center"/>
        <w:rPr>
          <w:rFonts w:ascii="Times New Roman" w:eastAsia="Times New Roman" w:hAnsi="Times New Roman" w:cs="Times New Roman"/>
          <w:color w:val="000000"/>
          <w:sz w:val="24"/>
          <w:szCs w:val="24"/>
        </w:rPr>
      </w:pPr>
      <w:r>
        <w:rPr>
          <w:noProof/>
        </w:rPr>
        <w:drawing>
          <wp:inline distT="0" distB="0" distL="0" distR="0" wp14:anchorId="6BA09160" wp14:editId="3E66915D">
            <wp:extent cx="2647950" cy="2152650"/>
            <wp:effectExtent l="0" t="0" r="0" b="0"/>
            <wp:docPr id="13" name="Picture 13" descr="southbanklogo2"/>
            <wp:cNvGraphicFramePr/>
            <a:graphic xmlns:a="http://schemas.openxmlformats.org/drawingml/2006/main">
              <a:graphicData uri="http://schemas.openxmlformats.org/drawingml/2006/picture">
                <pic:pic xmlns:pic="http://schemas.openxmlformats.org/drawingml/2006/picture">
                  <pic:nvPicPr>
                    <pic:cNvPr id="1" name="Picture 1" descr="southbanklogo2"/>
                    <pic:cNvPicPr/>
                  </pic:nvPicPr>
                  <pic:blipFill>
                    <a:blip r:embed="rId6">
                      <a:extLst>
                        <a:ext uri="{28A0092B-C50C-407E-A947-70E740481C1C}">
                          <a14:useLocalDpi xmlns:a14="http://schemas.microsoft.com/office/drawing/2010/main" val="0"/>
                        </a:ext>
                      </a:extLst>
                    </a:blip>
                    <a:srcRect b="7719"/>
                    <a:stretch>
                      <a:fillRect/>
                    </a:stretch>
                  </pic:blipFill>
                  <pic:spPr bwMode="auto">
                    <a:xfrm>
                      <a:off x="0" y="0"/>
                      <a:ext cx="2647950" cy="2152650"/>
                    </a:xfrm>
                    <a:prstGeom prst="rect">
                      <a:avLst/>
                    </a:prstGeom>
                    <a:noFill/>
                    <a:ln>
                      <a:noFill/>
                    </a:ln>
                  </pic:spPr>
                </pic:pic>
              </a:graphicData>
            </a:graphic>
          </wp:inline>
        </w:drawing>
      </w:r>
    </w:p>
    <w:p w:rsidR="00AD6F99" w:rsidRDefault="00AD6F99" w:rsidP="00791C1B">
      <w:pPr>
        <w:spacing w:after="0" w:line="240" w:lineRule="auto"/>
        <w:jc w:val="center"/>
        <w:rPr>
          <w:rFonts w:ascii="Times New Roman" w:eastAsia="Times New Roman" w:hAnsi="Times New Roman" w:cs="Times New Roman"/>
          <w:color w:val="000000"/>
          <w:sz w:val="24"/>
          <w:szCs w:val="24"/>
        </w:rPr>
      </w:pPr>
    </w:p>
    <w:p w:rsidR="00791C1B" w:rsidRPr="00791C1B" w:rsidRDefault="00791C1B" w:rsidP="00791C1B">
      <w:pPr>
        <w:spacing w:after="0" w:line="240" w:lineRule="auto"/>
        <w:jc w:val="center"/>
        <w:rPr>
          <w:rFonts w:ascii="Times New Roman" w:eastAsia="Times New Roman" w:hAnsi="Times New Roman" w:cs="Times New Roman"/>
          <w:color w:val="000000"/>
          <w:sz w:val="24"/>
          <w:szCs w:val="24"/>
        </w:rPr>
      </w:pPr>
      <w:r w:rsidRPr="00791C1B">
        <w:rPr>
          <w:rFonts w:ascii="Times New Roman" w:eastAsia="Times New Roman" w:hAnsi="Times New Roman" w:cs="Times New Roman"/>
          <w:color w:val="000000"/>
          <w:sz w:val="24"/>
          <w:szCs w:val="24"/>
        </w:rPr>
        <w:t xml:space="preserve">SOUTHBANK PARTNERS NEWSLETTER </w:t>
      </w:r>
      <w:r w:rsidR="00D40DA2">
        <w:rPr>
          <w:rFonts w:ascii="Times New Roman" w:eastAsia="Times New Roman" w:hAnsi="Times New Roman" w:cs="Times New Roman"/>
          <w:color w:val="000000"/>
          <w:sz w:val="24"/>
          <w:szCs w:val="24"/>
        </w:rPr>
        <w:t>–</w:t>
      </w:r>
      <w:r w:rsidRPr="00791C1B">
        <w:rPr>
          <w:rFonts w:ascii="Times New Roman" w:eastAsia="Times New Roman" w:hAnsi="Times New Roman" w:cs="Times New Roman"/>
          <w:color w:val="000000"/>
          <w:sz w:val="24"/>
          <w:szCs w:val="24"/>
        </w:rPr>
        <w:t xml:space="preserve"> </w:t>
      </w:r>
      <w:r w:rsidR="00D40DA2">
        <w:rPr>
          <w:rFonts w:ascii="Times New Roman" w:eastAsia="Times New Roman" w:hAnsi="Times New Roman" w:cs="Times New Roman"/>
          <w:color w:val="000000"/>
          <w:sz w:val="24"/>
          <w:szCs w:val="24"/>
        </w:rPr>
        <w:t xml:space="preserve">SEPTEMBER, </w:t>
      </w:r>
      <w:r w:rsidRPr="00791C1B">
        <w:rPr>
          <w:rFonts w:ascii="Times New Roman" w:eastAsia="Times New Roman" w:hAnsi="Times New Roman" w:cs="Times New Roman"/>
          <w:color w:val="000000"/>
          <w:sz w:val="24"/>
          <w:szCs w:val="24"/>
        </w:rPr>
        <w:t>2013</w:t>
      </w:r>
    </w:p>
    <w:p w:rsidR="00791C1B" w:rsidRPr="00791C1B" w:rsidRDefault="00791C1B" w:rsidP="00791C1B">
      <w:pPr>
        <w:spacing w:after="0" w:line="240" w:lineRule="auto"/>
        <w:rPr>
          <w:rFonts w:ascii="Times New Roman" w:eastAsia="Times New Roman" w:hAnsi="Times New Roman" w:cs="Times New Roman"/>
          <w:b/>
          <w:color w:val="000000"/>
          <w:sz w:val="24"/>
          <w:szCs w:val="24"/>
        </w:rPr>
      </w:pPr>
      <w:r w:rsidRPr="00791C1B">
        <w:rPr>
          <w:rFonts w:ascii="Times New Roman" w:eastAsia="Times New Roman" w:hAnsi="Times New Roman" w:cs="Times New Roman"/>
          <w:color w:val="000000"/>
          <w:sz w:val="24"/>
          <w:szCs w:val="24"/>
        </w:rPr>
        <w:t> </w:t>
      </w:r>
    </w:p>
    <w:p w:rsidR="003A405E" w:rsidRDefault="003A405E" w:rsidP="009B3E1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SOUTHBANK CITIES RECEIVE $48</w:t>
      </w:r>
      <w:r w:rsidR="0044339E">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sidR="0044339E">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00 IN OKI GRANTS</w:t>
      </w:r>
    </w:p>
    <w:p w:rsidR="003A405E" w:rsidRDefault="003A405E" w:rsidP="009B3E1A">
      <w:pPr>
        <w:spacing w:after="0" w:line="240" w:lineRule="auto"/>
        <w:jc w:val="center"/>
        <w:rPr>
          <w:rFonts w:ascii="Times New Roman" w:eastAsia="Times New Roman" w:hAnsi="Times New Roman" w:cs="Times New Roman"/>
          <w:b/>
          <w:color w:val="000000"/>
          <w:sz w:val="24"/>
          <w:szCs w:val="24"/>
        </w:rPr>
      </w:pPr>
    </w:p>
    <w:p w:rsidR="003A405E" w:rsidRDefault="00BF5471" w:rsidP="003A40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Ohio-Kentucky-Indiana Regional Council of Governments (OKI) </w:t>
      </w:r>
      <w:r w:rsidR="0044339E">
        <w:rPr>
          <w:rFonts w:ascii="Times New Roman" w:eastAsia="Times New Roman" w:hAnsi="Times New Roman" w:cs="Times New Roman"/>
          <w:color w:val="000000"/>
          <w:sz w:val="24"/>
          <w:szCs w:val="24"/>
        </w:rPr>
        <w:t>has awarded four Southbank Partners cities – Bellevue, Covington, Ludlow and Newport – grants totaling $481,600 for projects that are components of the Riverfront Commons walking path.</w:t>
      </w:r>
    </w:p>
    <w:p w:rsidR="0044339E" w:rsidRDefault="0044339E" w:rsidP="003A405E">
      <w:pPr>
        <w:spacing w:after="0" w:line="240" w:lineRule="auto"/>
        <w:rPr>
          <w:rFonts w:ascii="Times New Roman" w:eastAsia="Times New Roman" w:hAnsi="Times New Roman" w:cs="Times New Roman"/>
          <w:color w:val="000000"/>
          <w:sz w:val="24"/>
          <w:szCs w:val="24"/>
        </w:rPr>
      </w:pPr>
    </w:p>
    <w:p w:rsidR="0044339E" w:rsidRDefault="0044339E" w:rsidP="003A40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still have a long way to go, but this is a major step toward making Riverfront Commons a reality,” said Southbank Partners President Jack Moreland. “This is big news for Southbank and </w:t>
      </w:r>
      <w:r w:rsidR="00AD6F99" w:rsidRPr="00AD6F99">
        <w:rPr>
          <w:rFonts w:ascii="Times New Roman" w:eastAsia="Times New Roman" w:hAnsi="Times New Roman" w:cs="Times New Roman"/>
          <w:sz w:val="24"/>
          <w:szCs w:val="24"/>
        </w:rPr>
        <w:t>its</w:t>
      </w:r>
      <w:r>
        <w:rPr>
          <w:rFonts w:ascii="Times New Roman" w:eastAsia="Times New Roman" w:hAnsi="Times New Roman" w:cs="Times New Roman"/>
          <w:color w:val="000000"/>
          <w:sz w:val="24"/>
          <w:szCs w:val="24"/>
        </w:rPr>
        <w:t xml:space="preserve"> big news for our cities.”</w:t>
      </w:r>
    </w:p>
    <w:p w:rsidR="006036FB" w:rsidRDefault="006036FB" w:rsidP="003A405E">
      <w:pPr>
        <w:spacing w:after="0" w:line="240" w:lineRule="auto"/>
        <w:rPr>
          <w:rFonts w:ascii="Times New Roman" w:eastAsia="Times New Roman" w:hAnsi="Times New Roman" w:cs="Times New Roman"/>
          <w:color w:val="000000"/>
          <w:sz w:val="24"/>
          <w:szCs w:val="24"/>
        </w:rPr>
      </w:pPr>
    </w:p>
    <w:p w:rsidR="006036FB" w:rsidRDefault="006036FB" w:rsidP="003A405E">
      <w:pPr>
        <w:spacing w:after="0" w:line="240" w:lineRule="auto"/>
        <w:rPr>
          <w:rFonts w:ascii="Times New Roman" w:hAnsi="Times New Roman" w:cs="Times New Roman"/>
          <w:sz w:val="24"/>
          <w:szCs w:val="24"/>
        </w:rPr>
      </w:pPr>
      <w:r>
        <w:rPr>
          <w:rFonts w:ascii="Times New Roman" w:hAnsi="Times New Roman" w:cs="Times New Roman"/>
          <w:sz w:val="24"/>
          <w:szCs w:val="24"/>
        </w:rPr>
        <w:t>Riverfront Commons is a planned to be an integrated, continuous public riverfront pathway of multi-use trails, plazas, overlooks, parks and event places that link the Southbank communities.</w:t>
      </w:r>
    </w:p>
    <w:p w:rsidR="006036FB" w:rsidRDefault="006036FB" w:rsidP="003A405E">
      <w:pPr>
        <w:spacing w:after="0" w:line="240" w:lineRule="auto"/>
        <w:rPr>
          <w:rFonts w:ascii="Times New Roman" w:hAnsi="Times New Roman" w:cs="Times New Roman"/>
          <w:sz w:val="24"/>
          <w:szCs w:val="24"/>
        </w:rPr>
      </w:pPr>
    </w:p>
    <w:p w:rsidR="006036FB" w:rsidRDefault="006036FB" w:rsidP="003A405E">
      <w:pPr>
        <w:spacing w:after="0" w:line="240" w:lineRule="auto"/>
        <w:rPr>
          <w:rFonts w:ascii="Times New Roman" w:hAnsi="Times New Roman" w:cs="Times New Roman"/>
          <w:sz w:val="24"/>
          <w:szCs w:val="24"/>
        </w:rPr>
      </w:pPr>
      <w:r>
        <w:rPr>
          <w:rFonts w:ascii="Times New Roman" w:hAnsi="Times New Roman" w:cs="Times New Roman"/>
          <w:sz w:val="24"/>
          <w:szCs w:val="24"/>
        </w:rPr>
        <w:t>In addition to the OKI funding, the projects also include $120,000 in matching funds.</w:t>
      </w:r>
    </w:p>
    <w:p w:rsidR="006036FB" w:rsidRDefault="006036FB" w:rsidP="003A405E">
      <w:pPr>
        <w:spacing w:after="0" w:line="240" w:lineRule="auto"/>
        <w:rPr>
          <w:rFonts w:ascii="Times New Roman" w:hAnsi="Times New Roman" w:cs="Times New Roman"/>
          <w:sz w:val="24"/>
          <w:szCs w:val="24"/>
        </w:rPr>
      </w:pPr>
    </w:p>
    <w:p w:rsidR="006036FB" w:rsidRDefault="006036FB" w:rsidP="003A40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Southbank cities receiving grants </w:t>
      </w:r>
      <w:r w:rsidR="00AF3572">
        <w:rPr>
          <w:rFonts w:ascii="Times New Roman" w:hAnsi="Times New Roman" w:cs="Times New Roman"/>
          <w:sz w:val="24"/>
          <w:szCs w:val="24"/>
        </w:rPr>
        <w:t xml:space="preserve">for portion of the Riverfront Commons walkway </w:t>
      </w:r>
      <w:r>
        <w:rPr>
          <w:rFonts w:ascii="Times New Roman" w:hAnsi="Times New Roman" w:cs="Times New Roman"/>
          <w:sz w:val="24"/>
          <w:szCs w:val="24"/>
        </w:rPr>
        <w:t>are:</w:t>
      </w:r>
    </w:p>
    <w:p w:rsidR="00E6186B" w:rsidRDefault="00E6186B" w:rsidP="003A405E">
      <w:pPr>
        <w:spacing w:after="0" w:line="240" w:lineRule="auto"/>
        <w:rPr>
          <w:rFonts w:ascii="Times New Roman" w:hAnsi="Times New Roman" w:cs="Times New Roman"/>
          <w:sz w:val="24"/>
          <w:szCs w:val="24"/>
        </w:rPr>
      </w:pPr>
    </w:p>
    <w:p w:rsidR="00E6186B" w:rsidRDefault="00E6186B" w:rsidP="003A405E">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EB1806B" wp14:editId="6A985166">
            <wp:extent cx="2993390" cy="1945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390" cy="1945005"/>
                    </a:xfrm>
                    <a:prstGeom prst="rect">
                      <a:avLst/>
                    </a:prstGeom>
                    <a:noFill/>
                  </pic:spPr>
                </pic:pic>
              </a:graphicData>
            </a:graphic>
          </wp:inline>
        </w:drawing>
      </w:r>
    </w:p>
    <w:p w:rsidR="00AF3572" w:rsidRDefault="00E6186B" w:rsidP="00AF357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L</w:t>
      </w:r>
      <w:r w:rsidR="00AF3572">
        <w:rPr>
          <w:rFonts w:ascii="Times New Roman" w:hAnsi="Times New Roman" w:cs="Times New Roman"/>
          <w:sz w:val="24"/>
          <w:szCs w:val="24"/>
        </w:rPr>
        <w:t>udlow, $230,406.</w:t>
      </w:r>
    </w:p>
    <w:p w:rsidR="00AF3572" w:rsidRDefault="00AF3572" w:rsidP="00AF357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Covington, $227,868.</w:t>
      </w:r>
      <w:r w:rsidR="00E6186B">
        <w:rPr>
          <w:rFonts w:ascii="Times New Roman" w:hAnsi="Times New Roman" w:cs="Times New Roman"/>
          <w:sz w:val="24"/>
          <w:szCs w:val="24"/>
        </w:rPr>
        <w:tab/>
      </w:r>
      <w:r w:rsidR="00E6186B">
        <w:rPr>
          <w:rFonts w:ascii="Times New Roman" w:hAnsi="Times New Roman" w:cs="Times New Roman"/>
          <w:sz w:val="24"/>
          <w:szCs w:val="24"/>
        </w:rPr>
        <w:tab/>
      </w:r>
    </w:p>
    <w:p w:rsidR="00AF3572" w:rsidRDefault="00AF3572" w:rsidP="00AF357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Newport, $129,631.</w:t>
      </w:r>
    </w:p>
    <w:p w:rsidR="00251051" w:rsidRDefault="00AF3572" w:rsidP="00AF3572">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Bellevue, $17,483.</w:t>
      </w:r>
    </w:p>
    <w:p w:rsidR="00251051" w:rsidRDefault="00251051" w:rsidP="00251051">
      <w:pPr>
        <w:spacing w:after="0" w:line="240" w:lineRule="auto"/>
        <w:rPr>
          <w:rFonts w:ascii="Times New Roman" w:hAnsi="Times New Roman" w:cs="Times New Roman"/>
          <w:sz w:val="24"/>
          <w:szCs w:val="24"/>
        </w:rPr>
      </w:pPr>
    </w:p>
    <w:p w:rsidR="00251051" w:rsidRDefault="00251051" w:rsidP="00251051">
      <w:pPr>
        <w:spacing w:after="0" w:line="240" w:lineRule="auto"/>
        <w:rPr>
          <w:rFonts w:ascii="Times New Roman" w:hAnsi="Times New Roman" w:cs="Times New Roman"/>
          <w:sz w:val="24"/>
          <w:szCs w:val="24"/>
        </w:rPr>
      </w:pPr>
      <w:r>
        <w:rPr>
          <w:rFonts w:ascii="Times New Roman" w:hAnsi="Times New Roman" w:cs="Times New Roman"/>
          <w:sz w:val="24"/>
          <w:szCs w:val="24"/>
        </w:rPr>
        <w:t>The longest piece of the projects covers more than 3,800 feet from the former Covington Landing site at the foot of Madison Avenue west to near the Ludlow city line.</w:t>
      </w:r>
    </w:p>
    <w:p w:rsidR="00251051" w:rsidRDefault="00251051" w:rsidP="00251051">
      <w:pPr>
        <w:spacing w:after="0" w:line="240" w:lineRule="auto"/>
        <w:rPr>
          <w:rFonts w:ascii="Times New Roman" w:hAnsi="Times New Roman" w:cs="Times New Roman"/>
          <w:sz w:val="24"/>
          <w:szCs w:val="24"/>
        </w:rPr>
      </w:pPr>
    </w:p>
    <w:p w:rsidR="00251051" w:rsidRDefault="00A70C9A" w:rsidP="00251051">
      <w:pPr>
        <w:spacing w:after="0" w:line="240" w:lineRule="auto"/>
        <w:rPr>
          <w:rFonts w:ascii="Times New Roman" w:hAnsi="Times New Roman" w:cs="Times New Roman"/>
          <w:sz w:val="24"/>
          <w:szCs w:val="24"/>
        </w:rPr>
      </w:pPr>
      <w:r>
        <w:rPr>
          <w:rFonts w:ascii="Times New Roman" w:hAnsi="Times New Roman" w:cs="Times New Roman"/>
          <w:sz w:val="24"/>
          <w:szCs w:val="24"/>
        </w:rPr>
        <w:t>The portion of the project will make it easier for guests at Covington hotels to walk east to the Northern Kentucky Convention Center.</w:t>
      </w:r>
    </w:p>
    <w:p w:rsidR="00E6186B" w:rsidRDefault="00E6186B" w:rsidP="00251051">
      <w:pPr>
        <w:spacing w:after="0" w:line="240" w:lineRule="auto"/>
        <w:rPr>
          <w:rFonts w:ascii="Times New Roman" w:hAnsi="Times New Roman" w:cs="Times New Roman"/>
          <w:sz w:val="24"/>
          <w:szCs w:val="24"/>
        </w:rPr>
      </w:pPr>
    </w:p>
    <w:p w:rsidR="003A405E" w:rsidRDefault="00AF3572" w:rsidP="00E6186B">
      <w:pPr>
        <w:spacing w:after="0" w:line="240" w:lineRule="auto"/>
        <w:rPr>
          <w:rFonts w:ascii="Times New Roman" w:eastAsia="Times New Roman" w:hAnsi="Times New Roman" w:cs="Times New Roman"/>
          <w:b/>
          <w:color w:val="000000"/>
          <w:sz w:val="24"/>
          <w:szCs w:val="24"/>
        </w:rPr>
      </w:pPr>
      <w:r w:rsidRPr="00251051">
        <w:rPr>
          <w:rFonts w:ascii="Times New Roman" w:hAnsi="Times New Roman" w:cs="Times New Roman"/>
          <w:sz w:val="24"/>
          <w:szCs w:val="24"/>
        </w:rPr>
        <w:t xml:space="preserve"> </w:t>
      </w:r>
    </w:p>
    <w:p w:rsidR="00791C1B" w:rsidRPr="00791C1B" w:rsidRDefault="00193695" w:rsidP="009B3E1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DUKE ENERGY AWARDS SOUTHBANK $10,000 PARK GRANT</w:t>
      </w:r>
    </w:p>
    <w:p w:rsidR="009B3E1A" w:rsidRDefault="009B3E1A" w:rsidP="00791C1B">
      <w:pPr>
        <w:spacing w:after="0" w:line="240" w:lineRule="auto"/>
        <w:jc w:val="center"/>
        <w:rPr>
          <w:rFonts w:ascii="Times New Roman" w:eastAsia="Times New Roman" w:hAnsi="Times New Roman" w:cs="Times New Roman"/>
          <w:b/>
          <w:color w:val="000000"/>
          <w:sz w:val="24"/>
          <w:szCs w:val="24"/>
        </w:rPr>
      </w:pPr>
    </w:p>
    <w:p w:rsidR="00193695" w:rsidRDefault="00193695" w:rsidP="00193695">
      <w:pPr>
        <w:rPr>
          <w:rFonts w:ascii="Times New Roman" w:hAnsi="Times New Roman"/>
          <w:sz w:val="24"/>
          <w:szCs w:val="24"/>
        </w:rPr>
      </w:pPr>
      <w:r>
        <w:rPr>
          <w:rFonts w:ascii="Times New Roman" w:hAnsi="Times New Roman"/>
          <w:sz w:val="24"/>
          <w:szCs w:val="24"/>
        </w:rPr>
        <w:t>Duke Energy has awarded a $10,000 grant to Southbank Partners that will support development of The Taylor Creek Overlook, a new riverfront park planned in Northern Kentucky.</w:t>
      </w:r>
    </w:p>
    <w:p w:rsidR="00193695" w:rsidRPr="00864464" w:rsidRDefault="00193695" w:rsidP="00193695">
      <w:pPr>
        <w:rPr>
          <w:rFonts w:ascii="Times New Roman" w:hAnsi="Times New Roman"/>
          <w:sz w:val="24"/>
          <w:szCs w:val="24"/>
        </w:rPr>
      </w:pPr>
      <w:r w:rsidRPr="00864464">
        <w:rPr>
          <w:rFonts w:ascii="Times New Roman" w:hAnsi="Times New Roman"/>
          <w:sz w:val="24"/>
          <w:szCs w:val="24"/>
        </w:rPr>
        <w:t>Taylor Creek Overlook</w:t>
      </w:r>
      <w:r>
        <w:rPr>
          <w:rFonts w:ascii="Times New Roman" w:hAnsi="Times New Roman"/>
          <w:sz w:val="24"/>
          <w:szCs w:val="24"/>
        </w:rPr>
        <w:t xml:space="preserve"> is being </w:t>
      </w:r>
      <w:r w:rsidRPr="00864464">
        <w:rPr>
          <w:rFonts w:ascii="Times New Roman" w:hAnsi="Times New Roman"/>
          <w:sz w:val="24"/>
          <w:szCs w:val="24"/>
        </w:rPr>
        <w:t>developed on land between Riverboat Row and KY Route 8 on the Newport/Bellevue line</w:t>
      </w:r>
      <w:r>
        <w:rPr>
          <w:rFonts w:ascii="Times New Roman" w:hAnsi="Times New Roman"/>
          <w:sz w:val="24"/>
          <w:szCs w:val="24"/>
        </w:rPr>
        <w:t xml:space="preserve">. The park </w:t>
      </w:r>
      <w:r w:rsidRPr="00864464">
        <w:rPr>
          <w:rFonts w:ascii="Times New Roman" w:hAnsi="Times New Roman"/>
          <w:sz w:val="24"/>
          <w:szCs w:val="24"/>
        </w:rPr>
        <w:t>will feature an overlook plaza with sculptures, benches and telescopes along with trees and underbrush</w:t>
      </w:r>
      <w:r>
        <w:rPr>
          <w:rFonts w:ascii="Times New Roman" w:hAnsi="Times New Roman"/>
          <w:sz w:val="24"/>
          <w:szCs w:val="24"/>
        </w:rPr>
        <w:t xml:space="preserve">. Taylor Creek Overlook will ultimately become </w:t>
      </w:r>
      <w:r w:rsidR="00DC0DF5">
        <w:rPr>
          <w:rFonts w:ascii="Times New Roman" w:hAnsi="Times New Roman"/>
          <w:sz w:val="24"/>
          <w:szCs w:val="24"/>
        </w:rPr>
        <w:t>part of</w:t>
      </w:r>
      <w:r w:rsidR="00DC0DF5" w:rsidRPr="00E6186B">
        <w:rPr>
          <w:rFonts w:ascii="Times New Roman" w:hAnsi="Times New Roman"/>
          <w:sz w:val="24"/>
          <w:szCs w:val="24"/>
        </w:rPr>
        <w:t xml:space="preserve"> </w:t>
      </w:r>
      <w:r w:rsidR="00E6186B" w:rsidRPr="00E6186B">
        <w:rPr>
          <w:rFonts w:ascii="Times New Roman" w:hAnsi="Times New Roman"/>
          <w:sz w:val="24"/>
          <w:szCs w:val="24"/>
        </w:rPr>
        <w:t xml:space="preserve">the </w:t>
      </w:r>
      <w:r w:rsidRPr="00864464">
        <w:rPr>
          <w:rFonts w:ascii="Times New Roman" w:hAnsi="Times New Roman"/>
          <w:sz w:val="24"/>
          <w:szCs w:val="24"/>
        </w:rPr>
        <w:t>Riverfront Commons river trail that is being planned along the Northern Kentucky riverfront.</w:t>
      </w:r>
    </w:p>
    <w:p w:rsidR="00193695" w:rsidRDefault="00193695" w:rsidP="00193695">
      <w:pPr>
        <w:spacing w:line="240" w:lineRule="auto"/>
        <w:contextualSpacing/>
        <w:rPr>
          <w:rFonts w:ascii="Times New Roman" w:hAnsi="Times New Roman"/>
          <w:sz w:val="24"/>
          <w:szCs w:val="24"/>
        </w:rPr>
      </w:pPr>
      <w:r w:rsidRPr="0055059D">
        <w:rPr>
          <w:rFonts w:ascii="Times New Roman" w:hAnsi="Times New Roman"/>
          <w:sz w:val="24"/>
          <w:szCs w:val="24"/>
        </w:rPr>
        <w:t>“Duke Energy is pleased to provide this environmental grant that will benefit our customers in Bellevue and Newport</w:t>
      </w:r>
      <w:r>
        <w:rPr>
          <w:rFonts w:ascii="Times New Roman" w:hAnsi="Times New Roman"/>
          <w:sz w:val="24"/>
          <w:szCs w:val="24"/>
        </w:rPr>
        <w:t>,” said Rhonda Whitaker, director, government and community relations, Duke Energy Kentucky.</w:t>
      </w:r>
      <w:r w:rsidRPr="0055059D">
        <w:rPr>
          <w:rFonts w:ascii="Times New Roman" w:hAnsi="Times New Roman"/>
          <w:sz w:val="24"/>
          <w:szCs w:val="24"/>
        </w:rPr>
        <w:t xml:space="preserve"> </w:t>
      </w:r>
      <w:r>
        <w:rPr>
          <w:rFonts w:ascii="Times New Roman" w:hAnsi="Times New Roman"/>
          <w:sz w:val="24"/>
          <w:szCs w:val="24"/>
        </w:rPr>
        <w:t>“</w:t>
      </w:r>
      <w:r w:rsidRPr="0055059D">
        <w:rPr>
          <w:rFonts w:ascii="Times New Roman" w:hAnsi="Times New Roman"/>
          <w:sz w:val="24"/>
          <w:szCs w:val="24"/>
        </w:rPr>
        <w:t xml:space="preserve">We applaud Southbank Partner’s efforts to work with these communities on a project that will enhance the riverbank area between these cities and provide a new green space venue in </w:t>
      </w:r>
      <w:r>
        <w:rPr>
          <w:rFonts w:ascii="Times New Roman" w:hAnsi="Times New Roman"/>
          <w:sz w:val="24"/>
          <w:szCs w:val="24"/>
        </w:rPr>
        <w:t>Northern Kentucky.”</w:t>
      </w:r>
    </w:p>
    <w:p w:rsidR="00193695" w:rsidRDefault="00193695" w:rsidP="00193695">
      <w:pPr>
        <w:spacing w:line="240" w:lineRule="auto"/>
        <w:contextualSpacing/>
        <w:rPr>
          <w:rFonts w:ascii="Times New Roman" w:hAnsi="Times New Roman"/>
          <w:sz w:val="24"/>
          <w:szCs w:val="24"/>
        </w:rPr>
      </w:pPr>
    </w:p>
    <w:p w:rsidR="00193695" w:rsidRDefault="00193695" w:rsidP="00193695">
      <w:pPr>
        <w:spacing w:line="240" w:lineRule="auto"/>
        <w:contextualSpacing/>
        <w:rPr>
          <w:rFonts w:ascii="Times New Roman" w:hAnsi="Times New Roman"/>
          <w:sz w:val="24"/>
          <w:szCs w:val="24"/>
        </w:rPr>
      </w:pPr>
      <w:r>
        <w:rPr>
          <w:rFonts w:ascii="Times New Roman" w:hAnsi="Times New Roman"/>
          <w:sz w:val="24"/>
          <w:szCs w:val="24"/>
        </w:rPr>
        <w:t>State Rep. Dennis Keene, D-Wilder, who represents the Southbank cities of Newport, Bellevue and Dayton, helped secure state funding for the $1.8 million park. Taylor Creek Overlook is still in the design phase. Construction is expected to be completed by late spring or early summer of 2014.</w:t>
      </w:r>
    </w:p>
    <w:p w:rsidR="00193695" w:rsidRDefault="00193695" w:rsidP="00193695">
      <w:pPr>
        <w:spacing w:line="240" w:lineRule="auto"/>
        <w:contextualSpacing/>
        <w:rPr>
          <w:rFonts w:ascii="Times New Roman" w:hAnsi="Times New Roman"/>
          <w:sz w:val="24"/>
          <w:szCs w:val="24"/>
        </w:rPr>
      </w:pPr>
    </w:p>
    <w:p w:rsidR="00193695" w:rsidRDefault="00193695" w:rsidP="00193695">
      <w:pPr>
        <w:spacing w:line="240" w:lineRule="auto"/>
        <w:contextualSpacing/>
        <w:rPr>
          <w:rFonts w:ascii="Times New Roman" w:hAnsi="Times New Roman"/>
        </w:rPr>
      </w:pPr>
      <w:r>
        <w:rPr>
          <w:rFonts w:ascii="Times New Roman" w:hAnsi="Times New Roman"/>
          <w:sz w:val="24"/>
          <w:szCs w:val="24"/>
        </w:rPr>
        <w:t>Southbank Partners President Jack Moreland said the project will also improve a large culvert where Taylor Creek in Campbell County flows into the Ohio River on the Newport/Bellevue line</w:t>
      </w:r>
      <w:r w:rsidRPr="0016389F">
        <w:rPr>
          <w:rFonts w:ascii="Times New Roman" w:hAnsi="Times New Roman"/>
        </w:rPr>
        <w:t xml:space="preserve">. </w:t>
      </w:r>
    </w:p>
    <w:p w:rsidR="00884768" w:rsidRDefault="00884768" w:rsidP="00193695">
      <w:pPr>
        <w:spacing w:line="240" w:lineRule="auto"/>
        <w:contextualSpacing/>
        <w:rPr>
          <w:rFonts w:ascii="Times New Roman" w:hAnsi="Times New Roman"/>
        </w:rPr>
      </w:pPr>
    </w:p>
    <w:p w:rsidR="00884768" w:rsidRDefault="00884768" w:rsidP="00193695">
      <w:pPr>
        <w:spacing w:line="240" w:lineRule="auto"/>
        <w:contextualSpacing/>
        <w:rPr>
          <w:rFonts w:ascii="Times New Roman" w:hAnsi="Times New Roman"/>
        </w:rPr>
      </w:pPr>
      <w:r>
        <w:rPr>
          <w:rFonts w:ascii="Times New Roman" w:hAnsi="Times New Roman"/>
        </w:rPr>
        <w:t>“Southbank Partners is very grateful for Duke Energy’s continued support of Northern Kentucky’s urban core,” Moreland said. “Development of the Taylor Creek Overlook is another opportunity to complete a portion of Riverfront Commons.”</w:t>
      </w:r>
    </w:p>
    <w:p w:rsidR="00193695" w:rsidRDefault="00193695" w:rsidP="00193695">
      <w:pPr>
        <w:spacing w:line="240" w:lineRule="auto"/>
        <w:contextualSpacing/>
        <w:rPr>
          <w:rFonts w:ascii="Times New Roman" w:hAnsi="Times New Roman"/>
        </w:rPr>
      </w:pPr>
    </w:p>
    <w:p w:rsidR="00193695" w:rsidRDefault="00D47202" w:rsidP="00791C1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SOUTHBANK HOSTING BUSINESS DEVELOPMENT SERIES</w:t>
      </w:r>
    </w:p>
    <w:p w:rsidR="00D47202" w:rsidRPr="00D47202" w:rsidRDefault="00D47202" w:rsidP="00D47202">
      <w:pPr>
        <w:spacing w:after="0" w:line="240" w:lineRule="auto"/>
        <w:rPr>
          <w:rFonts w:ascii="Times New Roman" w:eastAsia="Times New Roman" w:hAnsi="Times New Roman" w:cs="Times New Roman"/>
          <w:color w:val="000000"/>
          <w:sz w:val="24"/>
          <w:szCs w:val="24"/>
        </w:rPr>
      </w:pPr>
    </w:p>
    <w:p w:rsidR="00791C1B" w:rsidRDefault="003A405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Southbank Partners </w:t>
      </w:r>
      <w:r w:rsidR="00D33B60">
        <w:rPr>
          <w:rFonts w:ascii="Times New Roman" w:eastAsia="Times New Roman" w:hAnsi="Times New Roman" w:cs="Times New Roman"/>
          <w:color w:val="000000"/>
          <w:sz w:val="24"/>
          <w:szCs w:val="24"/>
        </w:rPr>
        <w:t xml:space="preserve">and the Northern Kentucky University </w:t>
      </w:r>
      <w:r w:rsidR="00AC16E2">
        <w:rPr>
          <w:rFonts w:ascii="Times New Roman" w:eastAsia="Times New Roman" w:hAnsi="Times New Roman" w:cs="Times New Roman"/>
          <w:color w:val="000000"/>
          <w:sz w:val="24"/>
          <w:szCs w:val="24"/>
        </w:rPr>
        <w:t xml:space="preserve">Small Business Development Center </w:t>
      </w:r>
      <w:r w:rsidR="00D13978">
        <w:rPr>
          <w:rFonts w:ascii="Times New Roman" w:eastAsia="Times New Roman" w:hAnsi="Times New Roman" w:cs="Times New Roman"/>
          <w:color w:val="000000"/>
          <w:sz w:val="24"/>
          <w:szCs w:val="24"/>
        </w:rPr>
        <w:t>are</w:t>
      </w:r>
      <w:r w:rsidR="00AC16E2">
        <w:rPr>
          <w:rFonts w:ascii="Times New Roman" w:eastAsia="Times New Roman" w:hAnsi="Times New Roman" w:cs="Times New Roman"/>
          <w:color w:val="000000"/>
          <w:sz w:val="24"/>
          <w:szCs w:val="24"/>
        </w:rPr>
        <w:t xml:space="preserve"> partnering to offer a seven-week program on starting a business in the Southbank Partner cities.</w:t>
      </w:r>
    </w:p>
    <w:p w:rsidR="00AC16E2" w:rsidRDefault="00AC16E2" w:rsidP="00791C1B">
      <w:pPr>
        <w:spacing w:after="0" w:line="240" w:lineRule="auto"/>
        <w:rPr>
          <w:rFonts w:ascii="Times New Roman" w:eastAsia="Times New Roman" w:hAnsi="Times New Roman" w:cs="Times New Roman"/>
          <w:color w:val="000000"/>
          <w:sz w:val="24"/>
          <w:szCs w:val="24"/>
        </w:rPr>
      </w:pPr>
    </w:p>
    <w:p w:rsidR="00FA480E" w:rsidRDefault="00AC16E2"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series begins Oct. 2 and spans seven weeks with classes held each Wednesday night from 6:30 p.m. to 8:30 p.m. </w:t>
      </w:r>
      <w:r w:rsidR="00FA480E">
        <w:rPr>
          <w:rFonts w:ascii="Times New Roman" w:eastAsia="Times New Roman" w:hAnsi="Times New Roman" w:cs="Times New Roman"/>
          <w:color w:val="000000"/>
          <w:sz w:val="24"/>
          <w:szCs w:val="24"/>
        </w:rPr>
        <w:t>on the second floor of the Southbank office at 425 York St. in Newport.</w:t>
      </w:r>
    </w:p>
    <w:p w:rsidR="00FA480E" w:rsidRDefault="00FA480E" w:rsidP="00791C1B">
      <w:pPr>
        <w:spacing w:after="0" w:line="240" w:lineRule="auto"/>
        <w:rPr>
          <w:rFonts w:ascii="Times New Roman" w:eastAsia="Times New Roman" w:hAnsi="Times New Roman" w:cs="Times New Roman"/>
          <w:color w:val="000000"/>
          <w:sz w:val="24"/>
          <w:szCs w:val="24"/>
        </w:rPr>
      </w:pPr>
    </w:p>
    <w:p w:rsidR="00AC16E2" w:rsidRDefault="00FA480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program will be an innovative mix of core business development and management principles with a tailored presentation of the urban core market that showcases commercial vacancies and particular districts as opportunities, existing and proposed specialty business clusters in each community, available incentives and urban market demographics,” said Southbank Partners President Jack Moreland.</w:t>
      </w:r>
    </w:p>
    <w:p w:rsidR="00FA480E" w:rsidRDefault="00FA480E" w:rsidP="00791C1B">
      <w:pPr>
        <w:spacing w:after="0" w:line="240" w:lineRule="auto"/>
        <w:rPr>
          <w:rFonts w:ascii="Times New Roman" w:eastAsia="Times New Roman" w:hAnsi="Times New Roman" w:cs="Times New Roman"/>
          <w:color w:val="000000"/>
          <w:sz w:val="24"/>
          <w:szCs w:val="24"/>
        </w:rPr>
      </w:pPr>
    </w:p>
    <w:p w:rsidR="00FA480E" w:rsidRDefault="00FA480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series will be facilitated and taught by Rebecca Volpe, director of NKU’s Small Business Development Center, and augmented by speakers with expertise on each week’s lesson. Prior to joining the center, Volpe worked as a business recruitment </w:t>
      </w:r>
      <w:r w:rsidR="00DC0DF5">
        <w:rPr>
          <w:rFonts w:ascii="Times New Roman" w:eastAsia="Times New Roman" w:hAnsi="Times New Roman" w:cs="Times New Roman"/>
          <w:color w:val="000000"/>
          <w:sz w:val="24"/>
          <w:szCs w:val="24"/>
        </w:rPr>
        <w:t xml:space="preserve">and retention specialist for </w:t>
      </w:r>
      <w:r w:rsidR="002A74AF">
        <w:rPr>
          <w:rFonts w:ascii="Times New Roman" w:eastAsia="Times New Roman" w:hAnsi="Times New Roman" w:cs="Times New Roman"/>
          <w:color w:val="000000"/>
          <w:sz w:val="24"/>
          <w:szCs w:val="24"/>
        </w:rPr>
        <w:t xml:space="preserve">the </w:t>
      </w:r>
      <w:r w:rsidR="00A903A6">
        <w:rPr>
          <w:rFonts w:ascii="Times New Roman" w:eastAsia="Times New Roman" w:hAnsi="Times New Roman" w:cs="Times New Roman"/>
          <w:color w:val="000000"/>
          <w:sz w:val="24"/>
          <w:szCs w:val="24"/>
        </w:rPr>
        <w:t>City of Covington.</w:t>
      </w:r>
    </w:p>
    <w:p w:rsidR="00FA480E" w:rsidRDefault="00FA480E" w:rsidP="00791C1B">
      <w:pPr>
        <w:spacing w:after="0" w:line="240" w:lineRule="auto"/>
        <w:rPr>
          <w:rFonts w:ascii="Times New Roman" w:eastAsia="Times New Roman" w:hAnsi="Times New Roman" w:cs="Times New Roman"/>
          <w:color w:val="000000"/>
          <w:sz w:val="24"/>
          <w:szCs w:val="24"/>
        </w:rPr>
      </w:pPr>
    </w:p>
    <w:p w:rsidR="00FA480E" w:rsidRDefault="00FA480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Following is the proposed agenda:</w:t>
      </w:r>
    </w:p>
    <w:p w:rsidR="00FA480E" w:rsidRDefault="00FA480E" w:rsidP="00FA480E">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1: </w:t>
      </w:r>
      <w:r w:rsidRPr="00FA480E">
        <w:rPr>
          <w:rFonts w:ascii="Times New Roman" w:eastAsia="Times New Roman" w:hAnsi="Times New Roman" w:cs="Times New Roman"/>
          <w:b/>
          <w:color w:val="000000"/>
          <w:sz w:val="24"/>
          <w:szCs w:val="24"/>
          <w:u w:val="single"/>
        </w:rPr>
        <w:t>Are You Ready to be an Entrepreneur</w:t>
      </w:r>
      <w:r w:rsidR="00995DB4">
        <w:rPr>
          <w:rFonts w:ascii="Times New Roman" w:eastAsia="Times New Roman" w:hAnsi="Times New Roman" w:cs="Times New Roman"/>
          <w:b/>
          <w:color w:val="000000"/>
          <w:sz w:val="24"/>
          <w:szCs w:val="24"/>
          <w:u w:val="single"/>
        </w:rPr>
        <w:t>.</w:t>
      </w:r>
      <w:r>
        <w:rPr>
          <w:rFonts w:ascii="Times New Roman" w:eastAsia="Times New Roman" w:hAnsi="Times New Roman" w:cs="Times New Roman"/>
          <w:color w:val="000000"/>
          <w:sz w:val="24"/>
          <w:szCs w:val="24"/>
        </w:rPr>
        <w:t xml:space="preserve"> </w:t>
      </w:r>
      <w:r w:rsidR="00A903A6">
        <w:rPr>
          <w:rFonts w:ascii="Times New Roman" w:eastAsia="Times New Roman" w:hAnsi="Times New Roman" w:cs="Times New Roman"/>
          <w:color w:val="000000"/>
          <w:sz w:val="24"/>
          <w:szCs w:val="24"/>
        </w:rPr>
        <w:t>What it takes to be a business owner; can you raise the capital you need; industry specifics and fundamental startup concepts introduced.</w:t>
      </w:r>
    </w:p>
    <w:p w:rsidR="00A903A6" w:rsidRDefault="00A903A6" w:rsidP="00FA480E">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2: </w:t>
      </w:r>
      <w:r w:rsidRPr="00A903A6">
        <w:rPr>
          <w:rFonts w:ascii="Times New Roman" w:eastAsia="Times New Roman" w:hAnsi="Times New Roman" w:cs="Times New Roman"/>
          <w:b/>
          <w:color w:val="000000"/>
          <w:sz w:val="24"/>
          <w:szCs w:val="24"/>
          <w:u w:val="single"/>
        </w:rPr>
        <w:t>Southbank Cities Panel</w:t>
      </w:r>
      <w:r w:rsidR="00995DB4">
        <w:rPr>
          <w:rFonts w:ascii="Times New Roman" w:eastAsia="Times New Roman" w:hAnsi="Times New Roman" w:cs="Times New Roman"/>
          <w:b/>
          <w:color w:val="000000"/>
          <w:sz w:val="24"/>
          <w:szCs w:val="24"/>
          <w:u w:val="single"/>
        </w:rPr>
        <w:t>.</w:t>
      </w:r>
      <w:r>
        <w:rPr>
          <w:rFonts w:ascii="Times New Roman" w:eastAsia="Times New Roman" w:hAnsi="Times New Roman" w:cs="Times New Roman"/>
          <w:color w:val="000000"/>
          <w:sz w:val="24"/>
          <w:szCs w:val="24"/>
        </w:rPr>
        <w:t xml:space="preserve"> </w:t>
      </w:r>
      <w:r w:rsidR="00995DB4">
        <w:rPr>
          <w:rFonts w:ascii="Times New Roman" w:eastAsia="Times New Roman" w:hAnsi="Times New Roman" w:cs="Times New Roman"/>
          <w:color w:val="000000"/>
          <w:sz w:val="24"/>
          <w:szCs w:val="24"/>
        </w:rPr>
        <w:t>Panel presentation featuring members of each Southbank city presenting information relative to economic development efforts with a focus on incentives, cost of doing business, zoning and areas of opportunities.</w:t>
      </w:r>
    </w:p>
    <w:p w:rsidR="00995DB4" w:rsidRDefault="00995DB4" w:rsidP="00FA480E">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3: </w:t>
      </w:r>
      <w:r w:rsidRPr="00995DB4">
        <w:rPr>
          <w:rFonts w:ascii="Times New Roman" w:eastAsia="Times New Roman" w:hAnsi="Times New Roman" w:cs="Times New Roman"/>
          <w:b/>
          <w:color w:val="000000"/>
          <w:sz w:val="24"/>
          <w:szCs w:val="24"/>
          <w:u w:val="single"/>
        </w:rPr>
        <w:t>Evaluating the Market</w:t>
      </w:r>
      <w:r>
        <w:rPr>
          <w:rFonts w:ascii="Times New Roman" w:eastAsia="Times New Roman" w:hAnsi="Times New Roman" w:cs="Times New Roman"/>
          <w:color w:val="000000"/>
          <w:sz w:val="24"/>
          <w:szCs w:val="24"/>
        </w:rPr>
        <w:t>. Presentation of unique opportunities in the urban core river cities, urban core demographics, defining a trade area, market analysis and opportunity, competitive intelligence and value proposition.</w:t>
      </w:r>
    </w:p>
    <w:p w:rsidR="00995DB4" w:rsidRDefault="00995DB4" w:rsidP="00FA480E">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4: </w:t>
      </w:r>
      <w:r w:rsidRPr="00995DB4">
        <w:rPr>
          <w:rFonts w:ascii="Times New Roman" w:eastAsia="Times New Roman" w:hAnsi="Times New Roman" w:cs="Times New Roman"/>
          <w:b/>
          <w:color w:val="000000"/>
          <w:sz w:val="24"/>
          <w:szCs w:val="24"/>
          <w:u w:val="single"/>
        </w:rPr>
        <w:t>Can You Make $$$: Creating a Revenue Model and Business Plan</w:t>
      </w:r>
      <w:r>
        <w:rPr>
          <w:rFonts w:ascii="Times New Roman" w:eastAsia="Times New Roman" w:hAnsi="Times New Roman" w:cs="Times New Roman"/>
          <w:color w:val="000000"/>
          <w:sz w:val="24"/>
          <w:szCs w:val="24"/>
        </w:rPr>
        <w:t>. Projecting startup and fixed costs and income; beginning the business plan.</w:t>
      </w:r>
    </w:p>
    <w:p w:rsidR="00995DB4" w:rsidRDefault="00995DB4" w:rsidP="00FA480E">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5: </w:t>
      </w:r>
      <w:r w:rsidRPr="00995DB4">
        <w:rPr>
          <w:rFonts w:ascii="Times New Roman" w:eastAsia="Times New Roman" w:hAnsi="Times New Roman" w:cs="Times New Roman"/>
          <w:b/>
          <w:color w:val="000000"/>
          <w:sz w:val="24"/>
          <w:szCs w:val="24"/>
          <w:u w:val="single"/>
        </w:rPr>
        <w:t>Legal Found</w:t>
      </w:r>
      <w:r>
        <w:rPr>
          <w:rFonts w:ascii="Times New Roman" w:eastAsia="Times New Roman" w:hAnsi="Times New Roman" w:cs="Times New Roman"/>
          <w:b/>
          <w:color w:val="000000"/>
          <w:sz w:val="24"/>
          <w:szCs w:val="24"/>
          <w:u w:val="single"/>
        </w:rPr>
        <w:t xml:space="preserve">ation and Accounting Essentials. </w:t>
      </w:r>
      <w:r>
        <w:rPr>
          <w:rFonts w:ascii="Times New Roman" w:eastAsia="Times New Roman" w:hAnsi="Times New Roman" w:cs="Times New Roman"/>
          <w:color w:val="000000"/>
          <w:sz w:val="24"/>
          <w:szCs w:val="24"/>
        </w:rPr>
        <w:t xml:space="preserve">Understanding the necessary legal foundation to have in place for your enterprise; understanding basic accounting principles such as reading a profit/loss statement and a balance sheet and understanding cash flow.   </w:t>
      </w:r>
    </w:p>
    <w:p w:rsidR="00995DB4" w:rsidRDefault="00995DB4" w:rsidP="00FA480E">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6: </w:t>
      </w:r>
      <w:r w:rsidRPr="00790C73">
        <w:rPr>
          <w:rFonts w:ascii="Times New Roman" w:eastAsia="Times New Roman" w:hAnsi="Times New Roman" w:cs="Times New Roman"/>
          <w:b/>
          <w:color w:val="000000"/>
          <w:sz w:val="24"/>
          <w:szCs w:val="24"/>
          <w:u w:val="single"/>
        </w:rPr>
        <w:t>Good Business Management/Access to and Sources of Business Capital</w:t>
      </w:r>
      <w:r>
        <w:rPr>
          <w:rFonts w:ascii="Times New Roman" w:eastAsia="Times New Roman" w:hAnsi="Times New Roman" w:cs="Times New Roman"/>
          <w:color w:val="000000"/>
          <w:sz w:val="24"/>
          <w:szCs w:val="24"/>
        </w:rPr>
        <w:t>. “Must have” management principles and resources for capital.</w:t>
      </w:r>
    </w:p>
    <w:p w:rsidR="00995DB4" w:rsidRDefault="00995DB4" w:rsidP="00FA480E">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Week 7: </w:t>
      </w:r>
      <w:r w:rsidRPr="00790C73">
        <w:rPr>
          <w:rFonts w:ascii="Times New Roman" w:eastAsia="Times New Roman" w:hAnsi="Times New Roman" w:cs="Times New Roman"/>
          <w:b/>
          <w:color w:val="000000"/>
          <w:sz w:val="24"/>
          <w:szCs w:val="24"/>
          <w:u w:val="single"/>
        </w:rPr>
        <w:t>Finishing the Business Plan and the Marketing Plan</w:t>
      </w:r>
      <w:r>
        <w:rPr>
          <w:rFonts w:ascii="Times New Roman" w:eastAsia="Times New Roman" w:hAnsi="Times New Roman" w:cs="Times New Roman"/>
          <w:color w:val="000000"/>
          <w:sz w:val="24"/>
          <w:szCs w:val="24"/>
        </w:rPr>
        <w:t>. Review of essential elements; creation of a sustainable and realistic business plan; creating a “must have” marketing plan; marketing strategies; digital/social and earned media strategies.</w:t>
      </w:r>
    </w:p>
    <w:p w:rsidR="00995DB4" w:rsidRPr="00FA480E" w:rsidRDefault="00995DB4" w:rsidP="00995DB4">
      <w:pPr>
        <w:pStyle w:val="ListParagraph"/>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A480E" w:rsidRDefault="00FA480E" w:rsidP="00791C1B">
      <w:pPr>
        <w:spacing w:after="0" w:line="240" w:lineRule="auto"/>
        <w:rPr>
          <w:rFonts w:ascii="Times New Roman" w:eastAsia="Times New Roman" w:hAnsi="Times New Roman" w:cs="Times New Roman"/>
          <w:color w:val="000000"/>
          <w:sz w:val="24"/>
          <w:szCs w:val="24"/>
        </w:rPr>
      </w:pPr>
    </w:p>
    <w:p w:rsidR="00FA480E" w:rsidRDefault="00FA480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Registrations are open until Sept. 27 and can be made by contacting:</w:t>
      </w:r>
    </w:p>
    <w:p w:rsidR="00FA480E" w:rsidRDefault="00FA480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Joyce McMullin</w:t>
      </w:r>
    </w:p>
    <w:p w:rsidR="00FA480E" w:rsidRDefault="00FA480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Southbank Partners</w:t>
      </w:r>
    </w:p>
    <w:p w:rsidR="00FA480E" w:rsidRDefault="00FA480E" w:rsidP="00791C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859-655-7700</w:t>
      </w:r>
    </w:p>
    <w:p w:rsidR="00FA480E" w:rsidRDefault="00711586" w:rsidP="00791C1B">
      <w:pPr>
        <w:spacing w:after="0" w:line="240" w:lineRule="auto"/>
        <w:rPr>
          <w:rFonts w:ascii="Times New Roman" w:eastAsia="Times New Roman" w:hAnsi="Times New Roman" w:cs="Times New Roman"/>
          <w:color w:val="000000"/>
          <w:sz w:val="24"/>
          <w:szCs w:val="24"/>
        </w:rPr>
      </w:pPr>
      <w:hyperlink r:id="rId8" w:history="1">
        <w:r w:rsidR="00FA480E" w:rsidRPr="000F08CA">
          <w:rPr>
            <w:rStyle w:val="Hyperlink"/>
            <w:rFonts w:ascii="Times New Roman" w:eastAsia="Times New Roman" w:hAnsi="Times New Roman" w:cs="Times New Roman"/>
            <w:sz w:val="24"/>
            <w:szCs w:val="24"/>
          </w:rPr>
          <w:t>jmcmullin@southbankpartners.com</w:t>
        </w:r>
      </w:hyperlink>
    </w:p>
    <w:p w:rsidR="00FA480E" w:rsidRDefault="00FA480E" w:rsidP="00791C1B">
      <w:pPr>
        <w:spacing w:after="0" w:line="240" w:lineRule="auto"/>
        <w:rPr>
          <w:rFonts w:ascii="Times New Roman" w:eastAsia="Times New Roman" w:hAnsi="Times New Roman" w:cs="Times New Roman"/>
          <w:color w:val="000000"/>
          <w:sz w:val="24"/>
          <w:szCs w:val="24"/>
        </w:rPr>
      </w:pPr>
    </w:p>
    <w:p w:rsidR="003A405E" w:rsidRDefault="003A405E" w:rsidP="00791C1B">
      <w:pPr>
        <w:spacing w:after="0" w:line="240" w:lineRule="auto"/>
        <w:rPr>
          <w:rFonts w:ascii="Times New Roman" w:eastAsia="Times New Roman" w:hAnsi="Times New Roman" w:cs="Times New Roman"/>
          <w:color w:val="000000"/>
          <w:sz w:val="24"/>
          <w:szCs w:val="24"/>
        </w:rPr>
      </w:pPr>
    </w:p>
    <w:p w:rsidR="003A405E" w:rsidRPr="000349DC" w:rsidRDefault="003A405E" w:rsidP="00791C1B">
      <w:pPr>
        <w:spacing w:after="0" w:line="240" w:lineRule="auto"/>
        <w:rPr>
          <w:rFonts w:ascii="Times New Roman" w:eastAsia="Times New Roman" w:hAnsi="Times New Roman" w:cs="Times New Roman"/>
          <w:color w:val="000000"/>
          <w:sz w:val="24"/>
          <w:szCs w:val="24"/>
        </w:rPr>
      </w:pPr>
    </w:p>
    <w:p w:rsidR="00791C1B" w:rsidRPr="000349DC" w:rsidRDefault="000539A0" w:rsidP="000539A0">
      <w:pPr>
        <w:spacing w:after="0" w:line="240" w:lineRule="auto"/>
        <w:jc w:val="center"/>
        <w:rPr>
          <w:rFonts w:ascii="Times New Roman" w:eastAsia="Times New Roman" w:hAnsi="Times New Roman" w:cs="Times New Roman"/>
          <w:b/>
          <w:color w:val="000000"/>
          <w:sz w:val="24"/>
          <w:szCs w:val="24"/>
        </w:rPr>
      </w:pPr>
      <w:r w:rsidRPr="000349DC">
        <w:rPr>
          <w:rFonts w:ascii="Times New Roman" w:eastAsia="Times New Roman" w:hAnsi="Times New Roman" w:cs="Times New Roman"/>
          <w:b/>
          <w:color w:val="000000"/>
          <w:sz w:val="24"/>
          <w:szCs w:val="24"/>
        </w:rPr>
        <w:t>SOUTHBANK PARTNERS CITIES NEWS</w:t>
      </w:r>
    </w:p>
    <w:p w:rsidR="000539A0" w:rsidRPr="000349DC" w:rsidRDefault="000539A0" w:rsidP="00791C1B">
      <w:pPr>
        <w:spacing w:after="0" w:line="240" w:lineRule="auto"/>
        <w:rPr>
          <w:rFonts w:ascii="Times New Roman" w:eastAsia="Times New Roman" w:hAnsi="Times New Roman" w:cs="Times New Roman"/>
          <w:color w:val="000000"/>
          <w:sz w:val="24"/>
          <w:szCs w:val="24"/>
        </w:rPr>
      </w:pPr>
    </w:p>
    <w:p w:rsidR="00C625A8" w:rsidRDefault="00C625A8" w:rsidP="00C625A8">
      <w:pPr>
        <w:spacing w:after="0" w:line="240" w:lineRule="auto"/>
        <w:rPr>
          <w:rFonts w:ascii="Times New Roman" w:hAnsi="Times New Roman" w:cs="Times New Roman"/>
          <w:color w:val="2C2C2C"/>
          <w:sz w:val="24"/>
          <w:szCs w:val="24"/>
          <w:u w:val="single"/>
          <w:lang w:val="en"/>
        </w:rPr>
      </w:pPr>
      <w:r w:rsidRPr="000349DC">
        <w:rPr>
          <w:rFonts w:ascii="Times New Roman" w:hAnsi="Times New Roman" w:cs="Times New Roman"/>
          <w:color w:val="2C2C2C"/>
          <w:sz w:val="24"/>
          <w:szCs w:val="24"/>
          <w:u w:val="single"/>
          <w:lang w:val="en"/>
        </w:rPr>
        <w:t>BELLEVUE</w:t>
      </w:r>
    </w:p>
    <w:p w:rsidR="00482B09" w:rsidRDefault="00482B09" w:rsidP="00C625A8">
      <w:pPr>
        <w:spacing w:after="0" w:line="240" w:lineRule="auto"/>
        <w:rPr>
          <w:rFonts w:ascii="Times New Roman" w:hAnsi="Times New Roman" w:cs="Times New Roman"/>
          <w:color w:val="2C2C2C"/>
          <w:sz w:val="24"/>
          <w:szCs w:val="24"/>
          <w:u w:val="single"/>
          <w:lang w:val="en"/>
        </w:rPr>
      </w:pPr>
    </w:p>
    <w:p w:rsidR="00482B09" w:rsidRDefault="00482B09" w:rsidP="00C625A8">
      <w:pPr>
        <w:spacing w:after="0" w:line="240" w:lineRule="auto"/>
        <w:rPr>
          <w:rFonts w:ascii="Times New Roman" w:hAnsi="Times New Roman" w:cs="Times New Roman"/>
          <w:color w:val="2C2C2C"/>
          <w:sz w:val="24"/>
          <w:szCs w:val="24"/>
          <w:u w:val="single"/>
          <w:lang w:val="en"/>
        </w:rPr>
      </w:pPr>
    </w:p>
    <w:p w:rsidR="00482B09" w:rsidRDefault="00482B09" w:rsidP="00C625A8">
      <w:pPr>
        <w:spacing w:after="0" w:line="240" w:lineRule="auto"/>
        <w:rPr>
          <w:rFonts w:ascii="Times New Roman" w:hAnsi="Times New Roman" w:cs="Times New Roman"/>
          <w:color w:val="2C2C2C"/>
          <w:sz w:val="24"/>
          <w:szCs w:val="24"/>
          <w:u w:val="single"/>
          <w:lang w:val="en"/>
        </w:rPr>
      </w:pPr>
      <w:r w:rsidRPr="00482B09">
        <w:rPr>
          <w:rFonts w:ascii="Times New Roman" w:hAnsi="Times New Roman" w:cs="Times New Roman"/>
          <w:color w:val="2C2C2C"/>
          <w:sz w:val="24"/>
          <w:szCs w:val="24"/>
          <w:u w:val="single"/>
        </w:rPr>
        <w:drawing>
          <wp:inline distT="0" distB="0" distL="0" distR="0">
            <wp:extent cx="2581275" cy="1627822"/>
            <wp:effectExtent l="0" t="0" r="0" b="0"/>
            <wp:docPr id="3" name="Picture 3" descr="http://www.bellevueky.org/BELLEVUEBEACHBY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llevueky.org/BELLEVUEBEACHBYT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2317" cy="1628479"/>
                    </a:xfrm>
                    <a:prstGeom prst="rect">
                      <a:avLst/>
                    </a:prstGeom>
                    <a:noFill/>
                    <a:ln>
                      <a:noFill/>
                    </a:ln>
                  </pic:spPr>
                </pic:pic>
              </a:graphicData>
            </a:graphic>
          </wp:inline>
        </w:drawing>
      </w:r>
    </w:p>
    <w:p w:rsidR="00482B09" w:rsidRDefault="00482B09" w:rsidP="00C625A8">
      <w:pPr>
        <w:spacing w:after="0" w:line="240" w:lineRule="auto"/>
        <w:rPr>
          <w:rFonts w:ascii="Times New Roman" w:hAnsi="Times New Roman" w:cs="Times New Roman"/>
          <w:color w:val="2C2C2C"/>
          <w:sz w:val="24"/>
          <w:szCs w:val="24"/>
          <w:u w:val="single"/>
          <w:lang w:val="en"/>
        </w:rPr>
      </w:pPr>
    </w:p>
    <w:p w:rsidR="00E565A8" w:rsidRDefault="00E565A8" w:rsidP="00C625A8">
      <w:pPr>
        <w:spacing w:after="0" w:line="240" w:lineRule="auto"/>
        <w:rPr>
          <w:rFonts w:ascii="Times New Roman" w:hAnsi="Times New Roman" w:cs="Times New Roman"/>
          <w:color w:val="2C2C2C"/>
          <w:sz w:val="24"/>
          <w:szCs w:val="24"/>
          <w:lang w:val="en"/>
        </w:rPr>
      </w:pPr>
      <w:r>
        <w:rPr>
          <w:rFonts w:ascii="Times New Roman" w:hAnsi="Times New Roman" w:cs="Times New Roman"/>
          <w:color w:val="2C2C2C"/>
          <w:sz w:val="24"/>
          <w:szCs w:val="24"/>
          <w:lang w:val="en"/>
        </w:rPr>
        <w:t>Bellevue will hold its annual Art in the Park event Saturday, Sept. 14, at the Bellevue Beach Park at the foot of Ward Avenue along the Ohio River. Sponsored by WNKU, Art in the Park is a community festival featuring more than 90 local artists, musicians and food in a charming urban green space.</w:t>
      </w:r>
      <w:r w:rsidR="00693CCB">
        <w:rPr>
          <w:rFonts w:ascii="Times New Roman" w:hAnsi="Times New Roman" w:cs="Times New Roman"/>
          <w:color w:val="2C2C2C"/>
          <w:sz w:val="24"/>
          <w:szCs w:val="24"/>
          <w:lang w:val="en"/>
        </w:rPr>
        <w:t xml:space="preserve"> (Shop Bellevue!)</w:t>
      </w:r>
    </w:p>
    <w:p w:rsidR="00E565A8" w:rsidRDefault="00E565A8" w:rsidP="00C625A8">
      <w:pPr>
        <w:spacing w:after="0" w:line="240" w:lineRule="auto"/>
        <w:rPr>
          <w:rFonts w:ascii="Times New Roman" w:hAnsi="Times New Roman" w:cs="Times New Roman"/>
          <w:color w:val="2C2C2C"/>
          <w:sz w:val="24"/>
          <w:szCs w:val="24"/>
          <w:lang w:val="en"/>
        </w:rPr>
      </w:pPr>
    </w:p>
    <w:p w:rsidR="00E565A8" w:rsidRDefault="002A74AF" w:rsidP="00C625A8">
      <w:pPr>
        <w:spacing w:after="0" w:line="240" w:lineRule="auto"/>
        <w:rPr>
          <w:rFonts w:ascii="Times New Roman" w:hAnsi="Times New Roman" w:cs="Times New Roman"/>
          <w:color w:val="2C2C2C"/>
          <w:sz w:val="24"/>
          <w:szCs w:val="24"/>
          <w:lang w:val="en"/>
        </w:rPr>
      </w:pPr>
      <w:r>
        <w:rPr>
          <w:rFonts w:ascii="Times New Roman" w:hAnsi="Times New Roman" w:cs="Times New Roman"/>
          <w:color w:val="2C2C2C"/>
          <w:sz w:val="24"/>
          <w:szCs w:val="24"/>
          <w:lang w:val="en"/>
        </w:rPr>
        <w:t xml:space="preserve">During the event, </w:t>
      </w:r>
      <w:r w:rsidR="00E565A8">
        <w:rPr>
          <w:rFonts w:ascii="Times New Roman" w:hAnsi="Times New Roman" w:cs="Times New Roman"/>
          <w:color w:val="2C2C2C"/>
          <w:sz w:val="24"/>
          <w:szCs w:val="24"/>
          <w:lang w:val="en"/>
        </w:rPr>
        <w:t>the city will present the Second Saturday Concert with music by Scott Sprague and Fiends – The Reunion Concert. Sprague, a Bellevue native and resident, is on of Northern Kentucky’s most accomplished and talented guitar players. The concert begins at 7 p.m. at the Bellevue Beach Park.</w:t>
      </w:r>
      <w:r w:rsidR="00693CCB">
        <w:rPr>
          <w:rFonts w:ascii="Times New Roman" w:hAnsi="Times New Roman" w:cs="Times New Roman"/>
          <w:color w:val="2C2C2C"/>
          <w:sz w:val="24"/>
          <w:szCs w:val="24"/>
          <w:lang w:val="en"/>
        </w:rPr>
        <w:t xml:space="preserve"> </w:t>
      </w:r>
      <w:proofErr w:type="gramStart"/>
      <w:r w:rsidR="00693CCB">
        <w:rPr>
          <w:rFonts w:ascii="Times New Roman" w:hAnsi="Times New Roman" w:cs="Times New Roman"/>
          <w:color w:val="2C2C2C"/>
          <w:sz w:val="24"/>
          <w:szCs w:val="24"/>
          <w:lang w:val="en"/>
        </w:rPr>
        <w:t>(Shop Bellevue!)</w:t>
      </w:r>
      <w:proofErr w:type="gramEnd"/>
    </w:p>
    <w:p w:rsidR="00AD6F99" w:rsidRDefault="00AD6F99" w:rsidP="00C625A8">
      <w:pPr>
        <w:spacing w:after="0" w:line="240" w:lineRule="auto"/>
        <w:rPr>
          <w:rFonts w:ascii="Times New Roman" w:hAnsi="Times New Roman" w:cs="Times New Roman"/>
          <w:color w:val="2C2C2C"/>
          <w:sz w:val="24"/>
          <w:szCs w:val="24"/>
          <w:lang w:val="en"/>
        </w:rPr>
      </w:pPr>
    </w:p>
    <w:p w:rsidR="00AD6F99" w:rsidRDefault="00AD6F99" w:rsidP="00C625A8">
      <w:pPr>
        <w:spacing w:after="0" w:line="240" w:lineRule="auto"/>
        <w:rPr>
          <w:rFonts w:ascii="Times New Roman" w:hAnsi="Times New Roman" w:cs="Times New Roman"/>
          <w:color w:val="2C2C2C"/>
          <w:sz w:val="24"/>
          <w:szCs w:val="24"/>
          <w:lang w:val="en"/>
        </w:rPr>
      </w:pPr>
      <w:r>
        <w:rPr>
          <w:rFonts w:ascii="Times New Roman" w:hAnsi="Times New Roman" w:cs="Times New Roman"/>
          <w:noProof/>
          <w:color w:val="2C2C2C"/>
          <w:sz w:val="24"/>
          <w:szCs w:val="24"/>
        </w:rPr>
        <w:drawing>
          <wp:inline distT="0" distB="0" distL="0" distR="0">
            <wp:extent cx="2009775" cy="1333500"/>
            <wp:effectExtent l="0" t="0" r="9525" b="0"/>
            <wp:docPr id="11" name="Picture 11" descr="C:\Users\Donna\Desktop\Joyce\IMAGINATION 2020 BROCHURE PAGE 8 BELLEV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nna\Desktop\Joyce\IMAGINATION 2020 BROCHURE PAGE 8 BELLEV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p w:rsidR="00E565A8" w:rsidRDefault="00E565A8" w:rsidP="00C625A8">
      <w:pPr>
        <w:spacing w:after="0" w:line="240" w:lineRule="auto"/>
        <w:rPr>
          <w:rFonts w:ascii="Times New Roman" w:hAnsi="Times New Roman" w:cs="Times New Roman"/>
          <w:color w:val="2C2C2C"/>
          <w:sz w:val="24"/>
          <w:szCs w:val="24"/>
          <w:lang w:val="en"/>
        </w:rPr>
      </w:pPr>
    </w:p>
    <w:p w:rsidR="00F7425F" w:rsidRDefault="00934585" w:rsidP="00C625A8">
      <w:pPr>
        <w:spacing w:after="0" w:line="240" w:lineRule="auto"/>
        <w:rPr>
          <w:rFonts w:ascii="Times New Roman" w:hAnsi="Times New Roman" w:cs="Times New Roman"/>
          <w:color w:val="2C2C2C"/>
          <w:sz w:val="24"/>
          <w:szCs w:val="24"/>
          <w:lang w:val="en"/>
        </w:rPr>
      </w:pPr>
      <w:r>
        <w:rPr>
          <w:rFonts w:ascii="Times New Roman" w:hAnsi="Times New Roman" w:cs="Times New Roman"/>
          <w:color w:val="2C2C2C"/>
          <w:sz w:val="24"/>
          <w:szCs w:val="24"/>
          <w:lang w:val="en"/>
        </w:rPr>
        <w:t xml:space="preserve">For more information on these and other events, log on to </w:t>
      </w:r>
      <w:hyperlink r:id="rId11" w:history="1">
        <w:r w:rsidRPr="000F08CA">
          <w:rPr>
            <w:rStyle w:val="Hyperlink"/>
            <w:rFonts w:ascii="Times New Roman" w:hAnsi="Times New Roman" w:cs="Times New Roman"/>
            <w:sz w:val="24"/>
            <w:szCs w:val="24"/>
            <w:lang w:val="en"/>
          </w:rPr>
          <w:t>www.shopbellevue.com</w:t>
        </w:r>
      </w:hyperlink>
      <w:r>
        <w:rPr>
          <w:rFonts w:ascii="Times New Roman" w:hAnsi="Times New Roman" w:cs="Times New Roman"/>
          <w:color w:val="2C2C2C"/>
          <w:sz w:val="24"/>
          <w:szCs w:val="24"/>
          <w:lang w:val="en"/>
        </w:rPr>
        <w:t>.</w:t>
      </w:r>
    </w:p>
    <w:p w:rsidR="00934585" w:rsidRPr="000349DC" w:rsidRDefault="00934585" w:rsidP="00C625A8">
      <w:pPr>
        <w:spacing w:after="0" w:line="240" w:lineRule="auto"/>
        <w:rPr>
          <w:rFonts w:ascii="Times New Roman" w:hAnsi="Times New Roman" w:cs="Times New Roman"/>
          <w:color w:val="2C2C2C"/>
          <w:sz w:val="24"/>
          <w:szCs w:val="24"/>
          <w:lang w:val="en"/>
        </w:rPr>
      </w:pPr>
    </w:p>
    <w:p w:rsidR="00C625A8" w:rsidRPr="000349DC" w:rsidRDefault="00C625A8" w:rsidP="00C625A8">
      <w:pPr>
        <w:spacing w:after="0" w:line="240" w:lineRule="auto"/>
        <w:rPr>
          <w:rFonts w:ascii="Times New Roman" w:hAnsi="Times New Roman" w:cs="Times New Roman"/>
          <w:color w:val="2C2C2C"/>
          <w:sz w:val="24"/>
          <w:szCs w:val="24"/>
          <w:u w:val="single"/>
          <w:lang w:val="en"/>
        </w:rPr>
      </w:pPr>
    </w:p>
    <w:p w:rsidR="00C625A8" w:rsidRDefault="00C625A8" w:rsidP="00C625A8">
      <w:pPr>
        <w:spacing w:after="0" w:line="240" w:lineRule="auto"/>
        <w:rPr>
          <w:rFonts w:ascii="Times New Roman" w:hAnsi="Times New Roman" w:cs="Times New Roman"/>
          <w:color w:val="2C2C2C"/>
          <w:sz w:val="24"/>
          <w:szCs w:val="24"/>
          <w:u w:val="single"/>
          <w:lang w:val="en"/>
        </w:rPr>
      </w:pPr>
      <w:r w:rsidRPr="000349DC">
        <w:rPr>
          <w:rFonts w:ascii="Times New Roman" w:hAnsi="Times New Roman" w:cs="Times New Roman"/>
          <w:color w:val="2C2C2C"/>
          <w:sz w:val="24"/>
          <w:szCs w:val="24"/>
          <w:u w:val="single"/>
          <w:lang w:val="en"/>
        </w:rPr>
        <w:t>COVINGTON</w:t>
      </w:r>
    </w:p>
    <w:p w:rsidR="00A91579" w:rsidRDefault="00A91579" w:rsidP="00C625A8">
      <w:pPr>
        <w:spacing w:after="0" w:line="240" w:lineRule="auto"/>
        <w:rPr>
          <w:rFonts w:ascii="Times New Roman" w:hAnsi="Times New Roman" w:cs="Times New Roman"/>
          <w:color w:val="2C2C2C"/>
          <w:sz w:val="24"/>
          <w:szCs w:val="24"/>
          <w:u w:val="single"/>
          <w:lang w:val="en"/>
        </w:rPr>
      </w:pPr>
    </w:p>
    <w:p w:rsidR="00A91579" w:rsidRDefault="00A91579" w:rsidP="00C625A8">
      <w:pPr>
        <w:spacing w:after="0" w:line="240" w:lineRule="auto"/>
        <w:rPr>
          <w:rFonts w:ascii="Times New Roman" w:hAnsi="Times New Roman" w:cs="Times New Roman"/>
          <w:color w:val="2C2C2C"/>
          <w:sz w:val="24"/>
          <w:szCs w:val="24"/>
          <w:u w:val="single"/>
          <w:lang w:val="en"/>
        </w:rPr>
      </w:pPr>
    </w:p>
    <w:p w:rsidR="00A91579" w:rsidRDefault="00A91579" w:rsidP="00C625A8">
      <w:pPr>
        <w:spacing w:after="0" w:line="240" w:lineRule="auto"/>
        <w:rPr>
          <w:rFonts w:ascii="Times New Roman" w:hAnsi="Times New Roman" w:cs="Times New Roman"/>
          <w:color w:val="2C2C2C"/>
          <w:sz w:val="24"/>
          <w:szCs w:val="24"/>
          <w:u w:val="single"/>
          <w:lang w:val="en"/>
        </w:rPr>
      </w:pPr>
      <w:r w:rsidRPr="00A91579">
        <w:rPr>
          <w:rFonts w:ascii="Times New Roman" w:hAnsi="Times New Roman" w:cs="Times New Roman"/>
          <w:color w:val="2C2C2C"/>
          <w:sz w:val="24"/>
          <w:szCs w:val="24"/>
          <w:u w:val="single"/>
        </w:rPr>
        <w:drawing>
          <wp:inline distT="0" distB="0" distL="0" distR="0">
            <wp:extent cx="3181350" cy="1476375"/>
            <wp:effectExtent l="0" t="0" r="0" b="9525"/>
            <wp:docPr id="1" name="Picture 1" descr="UpTech Program Director Amanda Greenwell and founder Casey Barach near their new head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ech Program Director Amanda Greenwell and founder Casey Barach near their new headquart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419" cy="1478263"/>
                    </a:xfrm>
                    <a:prstGeom prst="rect">
                      <a:avLst/>
                    </a:prstGeom>
                    <a:noFill/>
                    <a:ln>
                      <a:noFill/>
                    </a:ln>
                  </pic:spPr>
                </pic:pic>
              </a:graphicData>
            </a:graphic>
          </wp:inline>
        </w:drawing>
      </w:r>
    </w:p>
    <w:p w:rsidR="00A91579" w:rsidRDefault="00A91579" w:rsidP="00C625A8">
      <w:pPr>
        <w:spacing w:after="0" w:line="240" w:lineRule="auto"/>
        <w:rPr>
          <w:rFonts w:ascii="Times New Roman" w:hAnsi="Times New Roman" w:cs="Times New Roman"/>
          <w:color w:val="2C2C2C"/>
          <w:sz w:val="24"/>
          <w:szCs w:val="24"/>
          <w:u w:val="single"/>
          <w:lang w:val="en"/>
        </w:rPr>
      </w:pPr>
    </w:p>
    <w:p w:rsidR="0054662E" w:rsidRDefault="00693CCB" w:rsidP="0054662E">
      <w:pPr>
        <w:spacing w:after="0" w:line="360" w:lineRule="atLeast"/>
        <w:rPr>
          <w:rFonts w:ascii="Times New Roman" w:eastAsia="Times New Roman" w:hAnsi="Times New Roman" w:cs="Times New Roman"/>
          <w:color w:val="2C2C2C"/>
          <w:sz w:val="24"/>
          <w:szCs w:val="24"/>
          <w:lang w:val="en"/>
        </w:rPr>
      </w:pPr>
      <w:proofErr w:type="spellStart"/>
      <w:r w:rsidRPr="00693CCB">
        <w:rPr>
          <w:rFonts w:ascii="Times New Roman" w:eastAsia="Times New Roman" w:hAnsi="Times New Roman" w:cs="Times New Roman"/>
          <w:color w:val="2C2C2C"/>
          <w:sz w:val="24"/>
          <w:szCs w:val="24"/>
          <w:lang w:val="en"/>
        </w:rPr>
        <w:t>UpTech</w:t>
      </w:r>
      <w:proofErr w:type="spellEnd"/>
      <w:r w:rsidRPr="00693CCB">
        <w:rPr>
          <w:rFonts w:ascii="Times New Roman" w:eastAsia="Times New Roman" w:hAnsi="Times New Roman" w:cs="Times New Roman"/>
          <w:color w:val="2C2C2C"/>
          <w:sz w:val="24"/>
          <w:szCs w:val="24"/>
          <w:lang w:val="en"/>
        </w:rPr>
        <w:t xml:space="preserve"> has new headquarters in Covington, a new fund manager and new investors in its vision to build a cluster of technology companies in Northern Kentucky.</w:t>
      </w:r>
      <w:r w:rsidR="0054662E">
        <w:rPr>
          <w:rFonts w:ascii="Times New Roman" w:eastAsia="Times New Roman" w:hAnsi="Times New Roman" w:cs="Times New Roman"/>
          <w:color w:val="2C2C2C"/>
          <w:sz w:val="24"/>
          <w:szCs w:val="24"/>
          <w:lang w:val="en"/>
        </w:rPr>
        <w:t xml:space="preserve"> </w:t>
      </w:r>
      <w:r w:rsidRPr="00693CCB">
        <w:rPr>
          <w:rFonts w:ascii="Times New Roman" w:eastAsia="Times New Roman" w:hAnsi="Times New Roman" w:cs="Times New Roman"/>
          <w:color w:val="2C2C2C"/>
          <w:sz w:val="24"/>
          <w:szCs w:val="24"/>
          <w:lang w:val="en"/>
        </w:rPr>
        <w:t>On Sept. 9, it also will launch eight new companies on a six-month program that includes up to $50,000 of equity investment, office space and access to resources.</w:t>
      </w:r>
      <w:r w:rsidR="0054662E">
        <w:rPr>
          <w:rFonts w:ascii="Times New Roman" w:eastAsia="Times New Roman" w:hAnsi="Times New Roman" w:cs="Times New Roman"/>
          <w:color w:val="2C2C2C"/>
          <w:sz w:val="24"/>
          <w:szCs w:val="24"/>
          <w:lang w:val="en"/>
        </w:rPr>
        <w:t xml:space="preserve"> (Kentucky Enquirer)</w:t>
      </w:r>
    </w:p>
    <w:p w:rsidR="0054662E" w:rsidRDefault="00711586" w:rsidP="00693CCB">
      <w:pPr>
        <w:spacing w:line="360" w:lineRule="atLeast"/>
        <w:rPr>
          <w:rFonts w:ascii="Times New Roman" w:eastAsia="Times New Roman" w:hAnsi="Times New Roman" w:cs="Times New Roman"/>
          <w:color w:val="2C2C2C"/>
          <w:sz w:val="24"/>
          <w:szCs w:val="24"/>
          <w:lang w:val="en"/>
        </w:rPr>
      </w:pPr>
      <w:hyperlink r:id="rId13" w:history="1">
        <w:r w:rsidR="0054662E" w:rsidRPr="000F08CA">
          <w:rPr>
            <w:rStyle w:val="Hyperlink"/>
            <w:rFonts w:ascii="Times New Roman" w:eastAsia="Times New Roman" w:hAnsi="Times New Roman" w:cs="Times New Roman"/>
            <w:sz w:val="24"/>
            <w:szCs w:val="24"/>
            <w:lang w:val="en"/>
          </w:rPr>
          <w:t>http://news.cincinnati.com/article/20130825/BIZ/308210126/Uptech-s-second-class-startups-works</w:t>
        </w:r>
      </w:hyperlink>
    </w:p>
    <w:p w:rsidR="00247383" w:rsidRDefault="00247383" w:rsidP="00247383">
      <w:pPr>
        <w:spacing w:line="360" w:lineRule="atLeast"/>
        <w:contextualSpacing/>
        <w:rPr>
          <w:rFonts w:ascii="Times New Roman" w:hAnsi="Times New Roman" w:cs="Times New Roman"/>
          <w:color w:val="000000"/>
          <w:sz w:val="24"/>
          <w:szCs w:val="24"/>
        </w:rPr>
      </w:pPr>
      <w:r w:rsidRPr="00247383">
        <w:rPr>
          <w:rFonts w:ascii="Times New Roman" w:hAnsi="Times New Roman" w:cs="Times New Roman"/>
          <w:color w:val="000000"/>
          <w:sz w:val="24"/>
          <w:szCs w:val="24"/>
        </w:rPr>
        <w:t>A new tenant in Covington's RiverCenter towers will occupy 22,200 square feet and add 180 jobs to the local economy by 2016, it was announced Tuesday night at the Covington City Commission meeting.</w:t>
      </w:r>
      <w:r>
        <w:rPr>
          <w:rFonts w:ascii="Times New Roman" w:hAnsi="Times New Roman" w:cs="Times New Roman"/>
          <w:color w:val="000000"/>
          <w:sz w:val="24"/>
          <w:szCs w:val="24"/>
        </w:rPr>
        <w:t xml:space="preserve"> (River City News)</w:t>
      </w:r>
    </w:p>
    <w:p w:rsidR="00247383" w:rsidRDefault="00711586" w:rsidP="00247383">
      <w:pPr>
        <w:spacing w:line="360" w:lineRule="atLeast"/>
        <w:contextualSpacing/>
        <w:rPr>
          <w:rFonts w:ascii="Times New Roman" w:eastAsia="Times New Roman" w:hAnsi="Times New Roman" w:cs="Times New Roman"/>
          <w:color w:val="2C2C2C"/>
          <w:sz w:val="24"/>
          <w:szCs w:val="24"/>
          <w:lang w:val="en"/>
        </w:rPr>
      </w:pPr>
      <w:hyperlink r:id="rId14" w:history="1">
        <w:r w:rsidR="00247383" w:rsidRPr="000F08CA">
          <w:rPr>
            <w:rStyle w:val="Hyperlink"/>
            <w:rFonts w:ascii="Times New Roman" w:eastAsia="Times New Roman" w:hAnsi="Times New Roman" w:cs="Times New Roman"/>
            <w:sz w:val="24"/>
            <w:szCs w:val="24"/>
            <w:lang w:val="en"/>
          </w:rPr>
          <w:t>http://rcnky.com/articles/2013/08/20/company-locate-covingtons-rivercenter-towers-will-add-180-jobs-2016</w:t>
        </w:r>
      </w:hyperlink>
    </w:p>
    <w:p w:rsidR="00693CCB" w:rsidRPr="00247383" w:rsidRDefault="00693CCB" w:rsidP="00C625A8">
      <w:pPr>
        <w:spacing w:after="0" w:line="240" w:lineRule="auto"/>
        <w:rPr>
          <w:rFonts w:ascii="Times New Roman" w:hAnsi="Times New Roman" w:cs="Times New Roman"/>
          <w:color w:val="2C2C2C"/>
          <w:sz w:val="24"/>
          <w:szCs w:val="24"/>
          <w:lang w:val="en"/>
        </w:rPr>
      </w:pPr>
    </w:p>
    <w:p w:rsidR="00C625A8" w:rsidRDefault="00247383" w:rsidP="00C625A8">
      <w:pPr>
        <w:spacing w:after="0" w:line="240" w:lineRule="auto"/>
        <w:rPr>
          <w:rFonts w:ascii="Times New Roman" w:hAnsi="Times New Roman" w:cs="Times New Roman"/>
          <w:color w:val="000000"/>
          <w:sz w:val="24"/>
          <w:szCs w:val="24"/>
        </w:rPr>
      </w:pPr>
      <w:r w:rsidRPr="00247383">
        <w:rPr>
          <w:rFonts w:ascii="Times New Roman" w:hAnsi="Times New Roman" w:cs="Times New Roman"/>
          <w:color w:val="000000"/>
          <w:sz w:val="24"/>
          <w:szCs w:val="24"/>
        </w:rPr>
        <w:t>The City of Covington will have a new brand identity by the end of 2013 and the company behind the effort has extensive history in working with world-class products, cities, and destinations. Landor Associates, a Cincinnati-based marketing giant with offices across the globe, has worked with cities like Baltimore and Roanoke and helped lay out an identity for the 9/11 Museum.</w:t>
      </w:r>
      <w:r>
        <w:rPr>
          <w:rFonts w:ascii="Times New Roman" w:hAnsi="Times New Roman" w:cs="Times New Roman"/>
          <w:color w:val="000000"/>
          <w:sz w:val="24"/>
          <w:szCs w:val="24"/>
        </w:rPr>
        <w:t xml:space="preserve"> (River City News)</w:t>
      </w:r>
    </w:p>
    <w:p w:rsidR="00247383" w:rsidRDefault="00711586" w:rsidP="00C625A8">
      <w:pPr>
        <w:spacing w:after="0" w:line="240" w:lineRule="auto"/>
        <w:rPr>
          <w:rFonts w:ascii="Times New Roman" w:hAnsi="Times New Roman" w:cs="Times New Roman"/>
          <w:color w:val="2C2C2C"/>
          <w:sz w:val="24"/>
          <w:szCs w:val="24"/>
          <w:u w:val="single"/>
          <w:lang w:val="en"/>
        </w:rPr>
      </w:pPr>
      <w:hyperlink r:id="rId15" w:history="1">
        <w:r w:rsidR="00247383" w:rsidRPr="000F08CA">
          <w:rPr>
            <w:rStyle w:val="Hyperlink"/>
            <w:rFonts w:ascii="Times New Roman" w:hAnsi="Times New Roman" w:cs="Times New Roman"/>
            <w:sz w:val="24"/>
            <w:szCs w:val="24"/>
            <w:lang w:val="en"/>
          </w:rPr>
          <w:t>http://rcnky.com/articles/2013/08/08/company-brand-covington-worked-baltimore-911-museum-projects</w:t>
        </w:r>
      </w:hyperlink>
    </w:p>
    <w:p w:rsidR="00247383" w:rsidRPr="00247383" w:rsidRDefault="00247383" w:rsidP="00C625A8">
      <w:pPr>
        <w:spacing w:after="0" w:line="240" w:lineRule="auto"/>
        <w:rPr>
          <w:rFonts w:ascii="Times New Roman" w:hAnsi="Times New Roman" w:cs="Times New Roman"/>
          <w:color w:val="2C2C2C"/>
          <w:sz w:val="24"/>
          <w:szCs w:val="24"/>
          <w:u w:val="single"/>
          <w:lang w:val="en"/>
        </w:rPr>
      </w:pPr>
    </w:p>
    <w:p w:rsidR="00247383" w:rsidRPr="000349DC" w:rsidRDefault="00247383" w:rsidP="00C625A8">
      <w:pPr>
        <w:spacing w:after="0" w:line="240" w:lineRule="auto"/>
        <w:rPr>
          <w:rFonts w:ascii="Times New Roman" w:hAnsi="Times New Roman" w:cs="Times New Roman"/>
          <w:color w:val="2C2C2C"/>
          <w:sz w:val="24"/>
          <w:szCs w:val="24"/>
          <w:u w:val="single"/>
          <w:lang w:val="en"/>
        </w:rPr>
      </w:pPr>
    </w:p>
    <w:p w:rsidR="00C625A8" w:rsidRDefault="00C625A8" w:rsidP="00C625A8">
      <w:pPr>
        <w:spacing w:after="0" w:line="240" w:lineRule="auto"/>
        <w:rPr>
          <w:rFonts w:ascii="Times New Roman" w:hAnsi="Times New Roman" w:cs="Times New Roman"/>
          <w:color w:val="2C2C2C"/>
          <w:sz w:val="24"/>
          <w:szCs w:val="24"/>
          <w:u w:val="single"/>
          <w:lang w:val="en"/>
        </w:rPr>
      </w:pPr>
      <w:r w:rsidRPr="000349DC">
        <w:rPr>
          <w:rFonts w:ascii="Times New Roman" w:hAnsi="Times New Roman" w:cs="Times New Roman"/>
          <w:color w:val="2C2C2C"/>
          <w:sz w:val="24"/>
          <w:szCs w:val="24"/>
          <w:u w:val="single"/>
          <w:lang w:val="en"/>
        </w:rPr>
        <w:t>DAYTON</w:t>
      </w:r>
    </w:p>
    <w:p w:rsidR="00482B09" w:rsidRDefault="00482B09" w:rsidP="00C625A8">
      <w:pPr>
        <w:spacing w:after="0" w:line="240" w:lineRule="auto"/>
        <w:rPr>
          <w:rFonts w:ascii="Times New Roman" w:hAnsi="Times New Roman" w:cs="Times New Roman"/>
          <w:color w:val="2C2C2C"/>
          <w:sz w:val="24"/>
          <w:szCs w:val="24"/>
          <w:u w:val="single"/>
          <w:lang w:val="en"/>
        </w:rPr>
      </w:pPr>
    </w:p>
    <w:p w:rsidR="00482B09" w:rsidRDefault="00482B09" w:rsidP="00C625A8">
      <w:pPr>
        <w:spacing w:after="0" w:line="240" w:lineRule="auto"/>
        <w:rPr>
          <w:rFonts w:ascii="Times New Roman" w:hAnsi="Times New Roman" w:cs="Times New Roman"/>
          <w:color w:val="2C2C2C"/>
          <w:sz w:val="24"/>
          <w:szCs w:val="24"/>
          <w:u w:val="single"/>
          <w:lang w:val="en"/>
        </w:rPr>
      </w:pPr>
      <w:r w:rsidRPr="00482B09">
        <w:rPr>
          <w:rFonts w:ascii="Times New Roman" w:hAnsi="Times New Roman" w:cs="Times New Roman"/>
          <w:color w:val="2C2C2C"/>
          <w:sz w:val="24"/>
          <w:szCs w:val="24"/>
          <w:u w:val="single"/>
        </w:rPr>
        <w:drawing>
          <wp:inline distT="0" distB="0" distL="0" distR="0">
            <wp:extent cx="2295525" cy="1743075"/>
            <wp:effectExtent l="0" t="0" r="9525" b="9525"/>
            <wp:docPr id="2" name="Picture 2" descr="Don Scarth pressure washes a dock at Dayton's Manhattan Harbour marina on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 Scarth pressure washes a dock at Dayton's Manhattan Harbour marina on the riv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1743075"/>
                    </a:xfrm>
                    <a:prstGeom prst="rect">
                      <a:avLst/>
                    </a:prstGeom>
                    <a:noFill/>
                    <a:ln>
                      <a:noFill/>
                    </a:ln>
                  </pic:spPr>
                </pic:pic>
              </a:graphicData>
            </a:graphic>
          </wp:inline>
        </w:drawing>
      </w:r>
    </w:p>
    <w:p w:rsidR="00482B09" w:rsidRDefault="00482B09" w:rsidP="00C625A8">
      <w:pPr>
        <w:spacing w:after="0" w:line="240" w:lineRule="auto"/>
        <w:rPr>
          <w:rFonts w:ascii="Times New Roman" w:hAnsi="Times New Roman" w:cs="Times New Roman"/>
          <w:color w:val="2C2C2C"/>
          <w:sz w:val="24"/>
          <w:szCs w:val="24"/>
          <w:u w:val="single"/>
          <w:lang w:val="en"/>
        </w:rPr>
      </w:pPr>
    </w:p>
    <w:p w:rsidR="008B0050" w:rsidRDefault="008B0050" w:rsidP="004B2664">
      <w:pPr>
        <w:spacing w:after="375" w:line="360" w:lineRule="atLeast"/>
        <w:contextualSpacing/>
        <w:rPr>
          <w:rFonts w:ascii="Times New Roman" w:eastAsia="Times New Roman" w:hAnsi="Times New Roman" w:cs="Times New Roman"/>
          <w:color w:val="2C2C2C"/>
          <w:sz w:val="24"/>
          <w:szCs w:val="24"/>
          <w:lang w:val="en"/>
        </w:rPr>
      </w:pPr>
      <w:r w:rsidRPr="008B0050">
        <w:rPr>
          <w:rFonts w:ascii="Times New Roman" w:eastAsia="Times New Roman" w:hAnsi="Times New Roman" w:cs="Times New Roman"/>
          <w:color w:val="2C2C2C"/>
          <w:sz w:val="24"/>
          <w:szCs w:val="24"/>
          <w:lang w:val="en"/>
        </w:rPr>
        <w:t xml:space="preserve">A waterfront development boasting luxury living is gaining steam as the city of Dayton enters into a new lease for Manhattan Harbour </w:t>
      </w:r>
      <w:r w:rsidR="00D13978" w:rsidRPr="008B0050">
        <w:rPr>
          <w:rFonts w:ascii="Times New Roman" w:eastAsia="Times New Roman" w:hAnsi="Times New Roman" w:cs="Times New Roman"/>
          <w:color w:val="2C2C2C"/>
          <w:sz w:val="24"/>
          <w:szCs w:val="24"/>
          <w:lang w:val="en"/>
        </w:rPr>
        <w:t>marina. East</w:t>
      </w:r>
      <w:r w:rsidRPr="008B0050">
        <w:rPr>
          <w:rFonts w:ascii="Times New Roman" w:eastAsia="Times New Roman" w:hAnsi="Times New Roman" w:cs="Times New Roman"/>
          <w:color w:val="2C2C2C"/>
          <w:sz w:val="24"/>
          <w:szCs w:val="24"/>
          <w:lang w:val="en"/>
        </w:rPr>
        <w:t xml:space="preserve"> End-based developer DCI Properties has been moving and filling ground to make way for the long-awaited Manhattan Harbour development, a 73-acre multi-use complex on Dayton’s waterfront. Now, WDG, Waterfront Development Group, also of Cincinnati, has agreed to enhance the city-owned marina just east of the project to create a top-scale destination for residents and visitors.</w:t>
      </w:r>
      <w:r w:rsidR="004B2664">
        <w:rPr>
          <w:rFonts w:ascii="Times New Roman" w:eastAsia="Times New Roman" w:hAnsi="Times New Roman" w:cs="Times New Roman"/>
          <w:color w:val="2C2C2C"/>
          <w:sz w:val="24"/>
          <w:szCs w:val="24"/>
          <w:lang w:val="en"/>
        </w:rPr>
        <w:t xml:space="preserve"> (Kentucky Enquirer)</w:t>
      </w:r>
    </w:p>
    <w:p w:rsidR="004B2664" w:rsidRDefault="00711586" w:rsidP="004B2664">
      <w:pPr>
        <w:spacing w:after="375" w:line="360" w:lineRule="atLeast"/>
        <w:contextualSpacing/>
        <w:rPr>
          <w:rFonts w:ascii="Times New Roman" w:eastAsia="Times New Roman" w:hAnsi="Times New Roman" w:cs="Times New Roman"/>
          <w:color w:val="2C2C2C"/>
          <w:sz w:val="24"/>
          <w:szCs w:val="24"/>
          <w:lang w:val="en"/>
        </w:rPr>
      </w:pPr>
      <w:hyperlink r:id="rId17" w:history="1">
        <w:r w:rsidR="004B2664" w:rsidRPr="000F08CA">
          <w:rPr>
            <w:rStyle w:val="Hyperlink"/>
            <w:rFonts w:ascii="Times New Roman" w:eastAsia="Times New Roman" w:hAnsi="Times New Roman" w:cs="Times New Roman"/>
            <w:sz w:val="24"/>
            <w:szCs w:val="24"/>
            <w:lang w:val="en"/>
          </w:rPr>
          <w:t>http://nky.cincinnati.com/article/AB/20130822/NEWS0103/308220029/Dayton-Ky-dreaming-big-about-Manhattan-Harbour?odyssey=mod%7Cnewswell%7Cimg%7CFRONTPAGE%7Cp</w:t>
        </w:r>
      </w:hyperlink>
    </w:p>
    <w:p w:rsidR="00F17B6C" w:rsidRDefault="00F17B6C" w:rsidP="004B2664">
      <w:pPr>
        <w:spacing w:after="375" w:line="360" w:lineRule="atLeast"/>
        <w:contextualSpacing/>
        <w:rPr>
          <w:rFonts w:ascii="Times New Roman" w:eastAsia="Times New Roman" w:hAnsi="Times New Roman" w:cs="Times New Roman"/>
          <w:color w:val="2C2C2C"/>
          <w:sz w:val="24"/>
          <w:szCs w:val="24"/>
          <w:lang w:val="en"/>
        </w:rPr>
      </w:pPr>
    </w:p>
    <w:p w:rsidR="00F374B1" w:rsidRDefault="00F17B6C" w:rsidP="004B2664">
      <w:pPr>
        <w:spacing w:after="375" w:line="360" w:lineRule="atLeast"/>
        <w:contextualSpacing/>
        <w:rPr>
          <w:rFonts w:ascii="Times New Roman" w:eastAsia="Times New Roman" w:hAnsi="Times New Roman" w:cs="Times New Roman"/>
          <w:color w:val="2C2C2C"/>
          <w:sz w:val="24"/>
          <w:szCs w:val="24"/>
          <w:lang w:val="en"/>
        </w:rPr>
      </w:pPr>
      <w:r>
        <w:rPr>
          <w:rFonts w:ascii="Times New Roman" w:eastAsia="Times New Roman" w:hAnsi="Times New Roman" w:cs="Times New Roman"/>
          <w:color w:val="2C2C2C"/>
          <w:sz w:val="24"/>
          <w:szCs w:val="24"/>
          <w:lang w:val="en"/>
        </w:rPr>
        <w:t>The city of Dayton is holding a Stick Horse competition “to help beautify our storefronts and city,” according to a notice on the city’s website</w:t>
      </w:r>
      <w:r w:rsidR="00F374B1">
        <w:rPr>
          <w:rFonts w:ascii="Times New Roman" w:eastAsia="Times New Roman" w:hAnsi="Times New Roman" w:cs="Times New Roman"/>
          <w:color w:val="2C2C2C"/>
          <w:sz w:val="24"/>
          <w:szCs w:val="24"/>
          <w:lang w:val="en"/>
        </w:rPr>
        <w:t xml:space="preserve">. </w:t>
      </w:r>
      <w:r>
        <w:rPr>
          <w:rFonts w:ascii="Times New Roman" w:eastAsia="Times New Roman" w:hAnsi="Times New Roman" w:cs="Times New Roman"/>
          <w:color w:val="2C2C2C"/>
          <w:sz w:val="24"/>
          <w:szCs w:val="24"/>
          <w:lang w:val="en"/>
        </w:rPr>
        <w:t xml:space="preserve">“This is a fun event that we </w:t>
      </w:r>
      <w:r w:rsidR="00F374B1">
        <w:rPr>
          <w:rFonts w:ascii="Times New Roman" w:eastAsia="Times New Roman" w:hAnsi="Times New Roman" w:cs="Times New Roman"/>
          <w:color w:val="2C2C2C"/>
          <w:sz w:val="24"/>
          <w:szCs w:val="24"/>
          <w:lang w:val="en"/>
        </w:rPr>
        <w:t xml:space="preserve">encourage everyone, however talented, to participate in. Stick Horses will be on display to the public for the remainder of the year.” Completed Stick Horses are due Monday, Sept. 23, by 5 p.m. For an application and for more information, visit </w:t>
      </w:r>
      <w:hyperlink r:id="rId18" w:history="1">
        <w:r w:rsidR="00F374B1" w:rsidRPr="000F08CA">
          <w:rPr>
            <w:rStyle w:val="Hyperlink"/>
            <w:rFonts w:ascii="Times New Roman" w:eastAsia="Times New Roman" w:hAnsi="Times New Roman" w:cs="Times New Roman"/>
            <w:sz w:val="24"/>
            <w:szCs w:val="24"/>
            <w:lang w:val="en"/>
          </w:rPr>
          <w:t>www.daytonky.com</w:t>
        </w:r>
      </w:hyperlink>
      <w:r w:rsidR="00F374B1">
        <w:rPr>
          <w:rFonts w:ascii="Times New Roman" w:eastAsia="Times New Roman" w:hAnsi="Times New Roman" w:cs="Times New Roman"/>
          <w:color w:val="2C2C2C"/>
          <w:sz w:val="24"/>
          <w:szCs w:val="24"/>
          <w:lang w:val="en"/>
        </w:rPr>
        <w:t>.</w:t>
      </w:r>
    </w:p>
    <w:p w:rsidR="00C625A8" w:rsidRDefault="00C625A8" w:rsidP="00C625A8">
      <w:pPr>
        <w:spacing w:after="0" w:line="240" w:lineRule="auto"/>
        <w:rPr>
          <w:rFonts w:ascii="Times New Roman" w:hAnsi="Times New Roman" w:cs="Times New Roman"/>
          <w:color w:val="2C2C2C"/>
          <w:sz w:val="24"/>
          <w:szCs w:val="24"/>
          <w:lang w:val="en"/>
        </w:rPr>
      </w:pPr>
    </w:p>
    <w:p w:rsidR="004B2664" w:rsidRPr="000349DC" w:rsidRDefault="004B2664" w:rsidP="00C625A8">
      <w:pPr>
        <w:spacing w:after="0" w:line="240" w:lineRule="auto"/>
        <w:rPr>
          <w:rFonts w:ascii="Times New Roman" w:hAnsi="Times New Roman" w:cs="Times New Roman"/>
          <w:color w:val="2C2C2C"/>
          <w:sz w:val="24"/>
          <w:szCs w:val="24"/>
          <w:lang w:val="en"/>
        </w:rPr>
      </w:pPr>
    </w:p>
    <w:p w:rsidR="00C625A8" w:rsidRDefault="00C625A8" w:rsidP="00C625A8">
      <w:pPr>
        <w:spacing w:after="0" w:line="240" w:lineRule="auto"/>
        <w:rPr>
          <w:rFonts w:ascii="Times New Roman" w:hAnsi="Times New Roman" w:cs="Times New Roman"/>
          <w:color w:val="2C2C2C"/>
          <w:sz w:val="24"/>
          <w:szCs w:val="24"/>
          <w:u w:val="single"/>
          <w:lang w:val="en"/>
        </w:rPr>
      </w:pPr>
      <w:r w:rsidRPr="000349DC">
        <w:rPr>
          <w:rFonts w:ascii="Times New Roman" w:hAnsi="Times New Roman" w:cs="Times New Roman"/>
          <w:color w:val="2C2C2C"/>
          <w:sz w:val="24"/>
          <w:szCs w:val="24"/>
          <w:u w:val="single"/>
          <w:lang w:val="en"/>
        </w:rPr>
        <w:t>FORT THOMAS</w:t>
      </w:r>
    </w:p>
    <w:p w:rsidR="00482B09" w:rsidRDefault="00482B09" w:rsidP="00C625A8">
      <w:pPr>
        <w:spacing w:after="0" w:line="240" w:lineRule="auto"/>
        <w:rPr>
          <w:rFonts w:ascii="Times New Roman" w:hAnsi="Times New Roman" w:cs="Times New Roman"/>
          <w:color w:val="2C2C2C"/>
          <w:sz w:val="24"/>
          <w:szCs w:val="24"/>
          <w:u w:val="single"/>
          <w:lang w:val="en"/>
        </w:rPr>
      </w:pPr>
    </w:p>
    <w:p w:rsidR="00482B09" w:rsidRDefault="00482B09" w:rsidP="00C625A8">
      <w:pPr>
        <w:spacing w:after="0" w:line="240" w:lineRule="auto"/>
        <w:rPr>
          <w:rFonts w:ascii="Times New Roman" w:hAnsi="Times New Roman" w:cs="Times New Roman"/>
          <w:color w:val="2C2C2C"/>
          <w:sz w:val="24"/>
          <w:szCs w:val="24"/>
          <w:u w:val="single"/>
          <w:lang w:val="en"/>
        </w:rPr>
      </w:pPr>
      <w:r w:rsidRPr="00482B09">
        <w:rPr>
          <w:rFonts w:ascii="Times New Roman" w:hAnsi="Times New Roman" w:cs="Times New Roman"/>
          <w:color w:val="2C2C2C"/>
          <w:sz w:val="24"/>
          <w:szCs w:val="24"/>
          <w:u w:val="single"/>
        </w:rPr>
        <w:drawing>
          <wp:inline distT="0" distB="0" distL="0" distR="0">
            <wp:extent cx="5486400" cy="1457325"/>
            <wp:effectExtent l="0" t="0" r="0" b="9525"/>
            <wp:docPr id="5" name="Picture 5" descr="http://www.merchantsandmusic.com/wp-content/uploads/2012/04/MusicP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rchantsandmusic.com/wp-content/uploads/2012/04/MusicPic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457325"/>
                    </a:xfrm>
                    <a:prstGeom prst="rect">
                      <a:avLst/>
                    </a:prstGeom>
                    <a:noFill/>
                    <a:ln>
                      <a:noFill/>
                    </a:ln>
                  </pic:spPr>
                </pic:pic>
              </a:graphicData>
            </a:graphic>
          </wp:inline>
        </w:drawing>
      </w:r>
    </w:p>
    <w:p w:rsidR="00482B09" w:rsidRDefault="00482B09" w:rsidP="00C625A8">
      <w:pPr>
        <w:spacing w:after="0" w:line="240" w:lineRule="auto"/>
        <w:rPr>
          <w:rFonts w:ascii="Times New Roman" w:hAnsi="Times New Roman" w:cs="Times New Roman"/>
          <w:color w:val="2C2C2C"/>
          <w:sz w:val="24"/>
          <w:szCs w:val="24"/>
          <w:u w:val="single"/>
          <w:lang w:val="en"/>
        </w:rPr>
      </w:pPr>
    </w:p>
    <w:p w:rsidR="007D582C" w:rsidRDefault="00783B68" w:rsidP="00C625A8">
      <w:pPr>
        <w:spacing w:after="0" w:line="240" w:lineRule="auto"/>
        <w:rPr>
          <w:rFonts w:ascii="Times New Roman" w:hAnsi="Times New Roman" w:cs="Times New Roman"/>
          <w:color w:val="2C2C2C"/>
          <w:sz w:val="24"/>
          <w:szCs w:val="24"/>
          <w:lang w:val="en"/>
        </w:rPr>
      </w:pPr>
      <w:r>
        <w:rPr>
          <w:rFonts w:ascii="Times New Roman" w:hAnsi="Times New Roman" w:cs="Times New Roman"/>
          <w:color w:val="2C2C2C"/>
          <w:sz w:val="24"/>
          <w:szCs w:val="24"/>
          <w:lang w:val="en"/>
        </w:rPr>
        <w:t>Two major country music acts – John Michael Montgomery and The Kentucky Headhunters – headline Fort Thomas’ 10</w:t>
      </w:r>
      <w:r w:rsidRPr="00783B68">
        <w:rPr>
          <w:rFonts w:ascii="Times New Roman" w:hAnsi="Times New Roman" w:cs="Times New Roman"/>
          <w:color w:val="2C2C2C"/>
          <w:sz w:val="24"/>
          <w:szCs w:val="24"/>
          <w:vertAlign w:val="superscript"/>
          <w:lang w:val="en"/>
        </w:rPr>
        <w:t>th</w:t>
      </w:r>
      <w:r>
        <w:rPr>
          <w:rFonts w:ascii="Times New Roman" w:hAnsi="Times New Roman" w:cs="Times New Roman"/>
          <w:color w:val="2C2C2C"/>
          <w:sz w:val="24"/>
          <w:szCs w:val="24"/>
          <w:lang w:val="en"/>
        </w:rPr>
        <w:t xml:space="preserve"> Annual Merchants &amp; </w:t>
      </w:r>
      <w:r w:rsidR="00247383">
        <w:rPr>
          <w:rFonts w:ascii="Times New Roman" w:hAnsi="Times New Roman" w:cs="Times New Roman"/>
          <w:color w:val="2C2C2C"/>
          <w:sz w:val="24"/>
          <w:szCs w:val="24"/>
          <w:lang w:val="en"/>
        </w:rPr>
        <w:t>Music</w:t>
      </w:r>
      <w:r>
        <w:rPr>
          <w:rFonts w:ascii="Times New Roman" w:hAnsi="Times New Roman" w:cs="Times New Roman"/>
          <w:color w:val="2C2C2C"/>
          <w:sz w:val="24"/>
          <w:szCs w:val="24"/>
          <w:lang w:val="en"/>
        </w:rPr>
        <w:t xml:space="preserve"> F</w:t>
      </w:r>
      <w:r w:rsidR="00247383">
        <w:rPr>
          <w:rFonts w:ascii="Times New Roman" w:hAnsi="Times New Roman" w:cs="Times New Roman"/>
          <w:color w:val="2C2C2C"/>
          <w:sz w:val="24"/>
          <w:szCs w:val="24"/>
          <w:lang w:val="en"/>
        </w:rPr>
        <w:t>est</w:t>
      </w:r>
      <w:r>
        <w:rPr>
          <w:rFonts w:ascii="Times New Roman" w:hAnsi="Times New Roman" w:cs="Times New Roman"/>
          <w:color w:val="2C2C2C"/>
          <w:sz w:val="24"/>
          <w:szCs w:val="24"/>
          <w:lang w:val="en"/>
        </w:rPr>
        <w:t xml:space="preserve">ival. The day-long Sept. 28 event runs from 2 p.m. to 11:30 p.m. at Tower Park and is free and open to the public. </w:t>
      </w:r>
      <w:r w:rsidR="007D582C">
        <w:rPr>
          <w:rFonts w:ascii="Times New Roman" w:hAnsi="Times New Roman" w:cs="Times New Roman"/>
          <w:color w:val="2C2C2C"/>
          <w:sz w:val="24"/>
          <w:szCs w:val="24"/>
          <w:lang w:val="en"/>
        </w:rPr>
        <w:t xml:space="preserve">Also scheduled to perform are Chris Janson, Lyndsey Highlander, </w:t>
      </w:r>
      <w:r w:rsidR="00390E53">
        <w:rPr>
          <w:rFonts w:ascii="Times New Roman" w:hAnsi="Times New Roman" w:cs="Times New Roman"/>
          <w:color w:val="2C2C2C"/>
          <w:sz w:val="24"/>
          <w:szCs w:val="24"/>
          <w:lang w:val="en"/>
        </w:rPr>
        <w:t xml:space="preserve">HHS Sinfonia, </w:t>
      </w:r>
      <w:r w:rsidR="007D582C">
        <w:rPr>
          <w:rFonts w:ascii="Times New Roman" w:hAnsi="Times New Roman" w:cs="Times New Roman"/>
          <w:color w:val="2C2C2C"/>
          <w:sz w:val="24"/>
          <w:szCs w:val="24"/>
          <w:lang w:val="en"/>
        </w:rPr>
        <w:t xml:space="preserve">Aly’ An, The Sleepin’ Dogs and The Carter New Band. Food and drinks will be available. </w:t>
      </w:r>
      <w:proofErr w:type="gramStart"/>
      <w:r w:rsidR="007D582C">
        <w:rPr>
          <w:rFonts w:ascii="Times New Roman" w:hAnsi="Times New Roman" w:cs="Times New Roman"/>
          <w:color w:val="2C2C2C"/>
          <w:sz w:val="24"/>
          <w:szCs w:val="24"/>
          <w:lang w:val="en"/>
        </w:rPr>
        <w:t xml:space="preserve">For more information visit </w:t>
      </w:r>
      <w:hyperlink r:id="rId20" w:history="1">
        <w:r w:rsidR="007D582C" w:rsidRPr="000F08CA">
          <w:rPr>
            <w:rStyle w:val="Hyperlink"/>
            <w:rFonts w:ascii="Times New Roman" w:hAnsi="Times New Roman" w:cs="Times New Roman"/>
            <w:sz w:val="24"/>
            <w:szCs w:val="24"/>
            <w:lang w:val="en"/>
          </w:rPr>
          <w:t>www.merchantsandmusic.com</w:t>
        </w:r>
      </w:hyperlink>
      <w:r w:rsidR="007D582C">
        <w:rPr>
          <w:rFonts w:ascii="Times New Roman" w:hAnsi="Times New Roman" w:cs="Times New Roman"/>
          <w:color w:val="2C2C2C"/>
          <w:sz w:val="24"/>
          <w:szCs w:val="24"/>
          <w:lang w:val="en"/>
        </w:rPr>
        <w:t>.</w:t>
      </w:r>
      <w:proofErr w:type="gramEnd"/>
    </w:p>
    <w:p w:rsidR="00482B09" w:rsidRDefault="00482B09" w:rsidP="00C625A8">
      <w:pPr>
        <w:spacing w:after="0" w:line="240" w:lineRule="auto"/>
        <w:rPr>
          <w:rFonts w:ascii="Times New Roman" w:hAnsi="Times New Roman" w:cs="Times New Roman"/>
          <w:color w:val="2C2C2C"/>
          <w:sz w:val="24"/>
          <w:szCs w:val="24"/>
          <w:lang w:val="en"/>
        </w:rPr>
      </w:pPr>
    </w:p>
    <w:p w:rsidR="00482B09" w:rsidRDefault="00482B09" w:rsidP="00C625A8">
      <w:pPr>
        <w:spacing w:after="0" w:line="240" w:lineRule="auto"/>
        <w:rPr>
          <w:rFonts w:ascii="Times New Roman" w:hAnsi="Times New Roman" w:cs="Times New Roman"/>
          <w:color w:val="2C2C2C"/>
          <w:sz w:val="24"/>
          <w:szCs w:val="24"/>
          <w:lang w:val="en"/>
        </w:rPr>
      </w:pPr>
    </w:p>
    <w:p w:rsidR="00482B09" w:rsidRDefault="00482B09" w:rsidP="00C625A8">
      <w:pPr>
        <w:spacing w:after="0" w:line="240" w:lineRule="auto"/>
        <w:rPr>
          <w:rFonts w:ascii="Times New Roman" w:hAnsi="Times New Roman" w:cs="Times New Roman"/>
          <w:color w:val="2C2C2C"/>
          <w:sz w:val="24"/>
          <w:szCs w:val="24"/>
          <w:lang w:val="en"/>
        </w:rPr>
      </w:pPr>
      <w:r w:rsidRPr="00482B09">
        <w:rPr>
          <w:rFonts w:ascii="Times New Roman" w:hAnsi="Times New Roman" w:cs="Times New Roman"/>
          <w:color w:val="2C2C2C"/>
          <w:sz w:val="24"/>
          <w:szCs w:val="24"/>
        </w:rPr>
        <w:drawing>
          <wp:inline distT="0" distB="0" distL="0" distR="0">
            <wp:extent cx="3571875" cy="1724025"/>
            <wp:effectExtent l="0" t="0" r="9525" b="9525"/>
            <wp:docPr id="6" name="Picture 6" descr="Evan Zuelke, of Fort Thomas, stands next to a Kentucky Coffee Tree he helped plant at the Army Reserve Practice Fields in Tower Park as part of his Eagle Scout project. Part of Zuelke's project was also the brick-lined garde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an Zuelke, of Fort Thomas, stands next to a Kentucky Coffee Tree he helped plant at the Army Reserve Practice Fields in Tower Park as part of his Eagle Scout project. Part of Zuelke's project was also the brick-lined garden in th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7465" cy="1726723"/>
                    </a:xfrm>
                    <a:prstGeom prst="rect">
                      <a:avLst/>
                    </a:prstGeom>
                    <a:noFill/>
                    <a:ln>
                      <a:noFill/>
                    </a:ln>
                  </pic:spPr>
                </pic:pic>
              </a:graphicData>
            </a:graphic>
          </wp:inline>
        </w:drawing>
      </w:r>
    </w:p>
    <w:p w:rsidR="002E5699" w:rsidRDefault="002E5699" w:rsidP="002E5699">
      <w:pPr>
        <w:spacing w:after="375" w:line="360" w:lineRule="atLeast"/>
        <w:contextualSpacing/>
        <w:rPr>
          <w:rFonts w:ascii="Times New Roman" w:eastAsia="Times New Roman" w:hAnsi="Times New Roman" w:cs="Times New Roman"/>
          <w:color w:val="2C2C2C"/>
          <w:sz w:val="24"/>
          <w:szCs w:val="24"/>
          <w:lang w:val="en"/>
        </w:rPr>
      </w:pPr>
      <w:r w:rsidRPr="002E5699">
        <w:rPr>
          <w:rFonts w:ascii="Times New Roman" w:eastAsia="Times New Roman" w:hAnsi="Times New Roman" w:cs="Times New Roman"/>
          <w:color w:val="2C2C2C"/>
          <w:sz w:val="24"/>
          <w:szCs w:val="24"/>
          <w:lang w:val="en"/>
        </w:rPr>
        <w:t xml:space="preserve">Evan </w:t>
      </w:r>
      <w:proofErr w:type="spellStart"/>
      <w:r w:rsidRPr="002E5699">
        <w:rPr>
          <w:rFonts w:ascii="Times New Roman" w:eastAsia="Times New Roman" w:hAnsi="Times New Roman" w:cs="Times New Roman"/>
          <w:color w:val="2C2C2C"/>
          <w:sz w:val="24"/>
          <w:szCs w:val="24"/>
          <w:lang w:val="en"/>
        </w:rPr>
        <w:t>Zuelke</w:t>
      </w:r>
      <w:proofErr w:type="spellEnd"/>
      <w:r w:rsidRPr="002E5699">
        <w:rPr>
          <w:rFonts w:ascii="Times New Roman" w:eastAsia="Times New Roman" w:hAnsi="Times New Roman" w:cs="Times New Roman"/>
          <w:color w:val="2C2C2C"/>
          <w:sz w:val="24"/>
          <w:szCs w:val="24"/>
          <w:lang w:val="en"/>
        </w:rPr>
        <w:t xml:space="preserve"> always got a kick out of playing soccer, so for his Eagle Scout project he left the practice field area in Tower Park where he played better than he found it.</w:t>
      </w:r>
      <w:r>
        <w:rPr>
          <w:rFonts w:ascii="Times New Roman" w:eastAsia="Times New Roman" w:hAnsi="Times New Roman" w:cs="Times New Roman"/>
          <w:color w:val="2C2C2C"/>
          <w:sz w:val="24"/>
          <w:szCs w:val="24"/>
          <w:lang w:val="en"/>
        </w:rPr>
        <w:t xml:space="preserve"> </w:t>
      </w:r>
      <w:r w:rsidRPr="002E5699">
        <w:rPr>
          <w:rFonts w:ascii="Times New Roman" w:eastAsia="Times New Roman" w:hAnsi="Times New Roman" w:cs="Times New Roman"/>
          <w:color w:val="2C2C2C"/>
          <w:sz w:val="24"/>
          <w:szCs w:val="24"/>
          <w:lang w:val="en"/>
        </w:rPr>
        <w:t>Zuelke, of Fort Thomas, has completed a raised brick-edged flower bed suitable for a sign for the Army Reserve Practice Fields at Army Reserve Road and Sergeant Avenue. He also planted two trees and built four steps into a hillside to the fields.</w:t>
      </w:r>
      <w:r>
        <w:rPr>
          <w:rFonts w:ascii="Times New Roman" w:eastAsia="Times New Roman" w:hAnsi="Times New Roman" w:cs="Times New Roman"/>
          <w:color w:val="2C2C2C"/>
          <w:sz w:val="24"/>
          <w:szCs w:val="24"/>
          <w:lang w:val="en"/>
        </w:rPr>
        <w:t xml:space="preserve"> (Kentucky Enquirer)</w:t>
      </w:r>
    </w:p>
    <w:p w:rsidR="002E5699" w:rsidRDefault="00711586" w:rsidP="002E5699">
      <w:pPr>
        <w:spacing w:after="375" w:line="360" w:lineRule="atLeast"/>
        <w:contextualSpacing/>
        <w:rPr>
          <w:rFonts w:ascii="Times New Roman" w:eastAsia="Times New Roman" w:hAnsi="Times New Roman" w:cs="Times New Roman"/>
          <w:color w:val="2C2C2C"/>
          <w:sz w:val="24"/>
          <w:szCs w:val="24"/>
          <w:lang w:val="en"/>
        </w:rPr>
      </w:pPr>
      <w:hyperlink r:id="rId22" w:history="1">
        <w:r w:rsidR="002E5699" w:rsidRPr="000F08CA">
          <w:rPr>
            <w:rStyle w:val="Hyperlink"/>
            <w:rFonts w:ascii="Times New Roman" w:eastAsia="Times New Roman" w:hAnsi="Times New Roman" w:cs="Times New Roman"/>
            <w:sz w:val="24"/>
            <w:szCs w:val="24"/>
            <w:lang w:val="en"/>
          </w:rPr>
          <w:t>http://nky.cincinnati.com/apps/pbcs.dll/article?AID=/AB/20130823/NEWS0103/308230108/</w:t>
        </w:r>
      </w:hyperlink>
    </w:p>
    <w:p w:rsidR="002E5699" w:rsidRDefault="002E5699" w:rsidP="00C625A8">
      <w:pPr>
        <w:spacing w:after="0" w:line="240" w:lineRule="auto"/>
        <w:rPr>
          <w:rFonts w:ascii="Times New Roman" w:eastAsia="Times New Roman" w:hAnsi="Times New Roman" w:cs="Times New Roman"/>
          <w:color w:val="000000"/>
          <w:sz w:val="24"/>
          <w:szCs w:val="24"/>
        </w:rPr>
      </w:pPr>
    </w:p>
    <w:p w:rsidR="002E5699" w:rsidRPr="00791C1B" w:rsidRDefault="002E5699" w:rsidP="00C625A8">
      <w:pPr>
        <w:spacing w:after="0" w:line="240" w:lineRule="auto"/>
        <w:rPr>
          <w:rFonts w:ascii="Times New Roman" w:eastAsia="Times New Roman" w:hAnsi="Times New Roman" w:cs="Times New Roman"/>
          <w:color w:val="000000"/>
          <w:sz w:val="24"/>
          <w:szCs w:val="24"/>
        </w:rPr>
      </w:pPr>
    </w:p>
    <w:p w:rsidR="00C625A8" w:rsidRDefault="00C625A8" w:rsidP="00C625A8">
      <w:pPr>
        <w:rPr>
          <w:rFonts w:ascii="Times New Roman" w:hAnsi="Times New Roman" w:cs="Times New Roman"/>
          <w:sz w:val="24"/>
          <w:szCs w:val="24"/>
          <w:u w:val="single"/>
        </w:rPr>
      </w:pPr>
      <w:r w:rsidRPr="000349DC">
        <w:rPr>
          <w:rFonts w:ascii="Times New Roman" w:hAnsi="Times New Roman" w:cs="Times New Roman"/>
          <w:sz w:val="24"/>
          <w:szCs w:val="24"/>
          <w:u w:val="single"/>
        </w:rPr>
        <w:t>LUDLOW</w:t>
      </w:r>
    </w:p>
    <w:p w:rsidR="00F102DE" w:rsidRDefault="00F102DE" w:rsidP="00C625A8">
      <w:pPr>
        <w:rPr>
          <w:rFonts w:ascii="Times New Roman" w:hAnsi="Times New Roman" w:cs="Times New Roman"/>
          <w:sz w:val="24"/>
          <w:szCs w:val="24"/>
          <w:u w:val="single"/>
        </w:rPr>
      </w:pPr>
      <w:r w:rsidRPr="00F102DE">
        <w:rPr>
          <w:rFonts w:ascii="Times New Roman" w:hAnsi="Times New Roman" w:cs="Times New Roman"/>
          <w:sz w:val="24"/>
          <w:szCs w:val="24"/>
          <w:u w:val="single"/>
        </w:rPr>
        <w:drawing>
          <wp:inline distT="0" distB="0" distL="0" distR="0">
            <wp:extent cx="3381375" cy="1896632"/>
            <wp:effectExtent l="0" t="0" r="0" b="8890"/>
            <wp:docPr id="9" name="Picture 9" descr="http://www.ludlow.org/Portals/ludlow/Images/News/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ludlow.org/Portals/ludlow/Images/News/GB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972" cy="1896967"/>
                    </a:xfrm>
                    <a:prstGeom prst="rect">
                      <a:avLst/>
                    </a:prstGeom>
                    <a:noFill/>
                    <a:ln>
                      <a:noFill/>
                    </a:ln>
                  </pic:spPr>
                </pic:pic>
              </a:graphicData>
            </a:graphic>
          </wp:inline>
        </w:drawing>
      </w:r>
    </w:p>
    <w:p w:rsidR="008B0050" w:rsidRDefault="008B0050" w:rsidP="00791C1B">
      <w:pPr>
        <w:spacing w:after="0" w:line="240" w:lineRule="auto"/>
        <w:rPr>
          <w:rFonts w:ascii="Times New Roman" w:hAnsi="Times New Roman" w:cs="Times New Roman"/>
          <w:color w:val="2C2C2C"/>
          <w:sz w:val="24"/>
          <w:szCs w:val="24"/>
          <w:lang w:val="en"/>
        </w:rPr>
      </w:pPr>
      <w:r w:rsidRPr="008B0050">
        <w:rPr>
          <w:rFonts w:ascii="Times New Roman" w:hAnsi="Times New Roman" w:cs="Times New Roman"/>
          <w:color w:val="2C2C2C"/>
          <w:sz w:val="24"/>
          <w:szCs w:val="24"/>
          <w:lang w:val="en"/>
        </w:rPr>
        <w:t>After years of keeping city equipment housed in ‘temporary’ quarters that are too small, the city of Ludlow is constructing a new public works building that pays tribute to the Ohio River city’s railroad past.</w:t>
      </w:r>
      <w:r>
        <w:rPr>
          <w:rFonts w:ascii="Times New Roman" w:hAnsi="Times New Roman" w:cs="Times New Roman"/>
          <w:color w:val="2C2C2C"/>
          <w:sz w:val="24"/>
          <w:szCs w:val="24"/>
          <w:lang w:val="en"/>
        </w:rPr>
        <w:t xml:space="preserve"> (Kentucky Enquirer)</w:t>
      </w:r>
    </w:p>
    <w:p w:rsidR="008B0050" w:rsidRDefault="00711586" w:rsidP="00791C1B">
      <w:pPr>
        <w:spacing w:after="0" w:line="240" w:lineRule="auto"/>
        <w:rPr>
          <w:rStyle w:val="Hyperlink"/>
          <w:rFonts w:ascii="Times New Roman" w:eastAsia="Times New Roman" w:hAnsi="Times New Roman" w:cs="Times New Roman"/>
          <w:sz w:val="24"/>
          <w:szCs w:val="24"/>
        </w:rPr>
      </w:pPr>
      <w:hyperlink r:id="rId24" w:history="1">
        <w:r w:rsidR="008B0050" w:rsidRPr="000F08CA">
          <w:rPr>
            <w:rStyle w:val="Hyperlink"/>
            <w:rFonts w:ascii="Times New Roman" w:eastAsia="Times New Roman" w:hAnsi="Times New Roman" w:cs="Times New Roman"/>
            <w:sz w:val="24"/>
            <w:szCs w:val="24"/>
          </w:rPr>
          <w:t>http://news.cincinnati.com/article/20130814/NEWS0103/308140114/New-building-pay-tribute-Ludlow-s-past?nclick_check=1</w:t>
        </w:r>
      </w:hyperlink>
    </w:p>
    <w:p w:rsidR="00F102DE" w:rsidRDefault="00F102DE" w:rsidP="00791C1B">
      <w:pPr>
        <w:spacing w:after="0" w:line="240" w:lineRule="auto"/>
        <w:rPr>
          <w:rStyle w:val="Hyperlink"/>
          <w:rFonts w:ascii="Times New Roman" w:eastAsia="Times New Roman" w:hAnsi="Times New Roman" w:cs="Times New Roman"/>
          <w:sz w:val="24"/>
          <w:szCs w:val="24"/>
        </w:rPr>
      </w:pPr>
    </w:p>
    <w:p w:rsidR="00F102DE" w:rsidRDefault="00F102DE" w:rsidP="00791C1B">
      <w:pPr>
        <w:spacing w:after="0" w:line="240" w:lineRule="auto"/>
        <w:rPr>
          <w:rStyle w:val="Hyperlink"/>
          <w:rFonts w:ascii="Times New Roman" w:eastAsia="Times New Roman" w:hAnsi="Times New Roman" w:cs="Times New Roman"/>
          <w:sz w:val="24"/>
          <w:szCs w:val="24"/>
        </w:rPr>
      </w:pPr>
      <w:r w:rsidRPr="00F102DE">
        <w:rPr>
          <w:rFonts w:ascii="Times New Roman" w:eastAsia="Times New Roman" w:hAnsi="Times New Roman" w:cs="Times New Roman"/>
          <w:color w:val="0000FF" w:themeColor="hyperlink"/>
          <w:sz w:val="24"/>
          <w:szCs w:val="24"/>
          <w:u w:val="single"/>
        </w:rPr>
        <w:drawing>
          <wp:inline distT="0" distB="0" distL="0" distR="0">
            <wp:extent cx="2755900" cy="2066925"/>
            <wp:effectExtent l="0" t="0" r="6350" b="9525"/>
            <wp:docPr id="8" name="Picture 8" descr="http://www.ludlow.org/Portals/ludlow/Images/Wine%20t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udlow.org/Portals/ludlow/Images/Wine%20tast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inline>
        </w:drawing>
      </w:r>
    </w:p>
    <w:p w:rsidR="00F102DE" w:rsidRDefault="00F102DE" w:rsidP="00791C1B">
      <w:pPr>
        <w:spacing w:after="0" w:line="240" w:lineRule="auto"/>
        <w:rPr>
          <w:rStyle w:val="Hyperlink"/>
          <w:rFonts w:ascii="Times New Roman" w:eastAsia="Times New Roman" w:hAnsi="Times New Roman" w:cs="Times New Roman"/>
          <w:sz w:val="24"/>
          <w:szCs w:val="24"/>
        </w:rPr>
      </w:pPr>
    </w:p>
    <w:p w:rsidR="008B0050" w:rsidRDefault="00F102DE" w:rsidP="00791C1B">
      <w:pPr>
        <w:spacing w:after="0" w:line="240" w:lineRule="auto"/>
        <w:rPr>
          <w:rFonts w:ascii="Times New Roman" w:hAnsi="Times New Roman" w:cs="Times New Roman"/>
          <w:sz w:val="24"/>
          <w:szCs w:val="24"/>
        </w:rPr>
      </w:pPr>
      <w:r>
        <w:rPr>
          <w:rFonts w:ascii="Times New Roman" w:hAnsi="Times New Roman" w:cs="Times New Roman"/>
          <w:sz w:val="24"/>
          <w:szCs w:val="24"/>
        </w:rPr>
        <w:t>O</w:t>
      </w:r>
      <w:r w:rsidR="008B0050" w:rsidRPr="008B0050">
        <w:rPr>
          <w:rFonts w:ascii="Times New Roman" w:hAnsi="Times New Roman" w:cs="Times New Roman"/>
          <w:sz w:val="24"/>
          <w:szCs w:val="24"/>
        </w:rPr>
        <w:t>n Sept</w:t>
      </w:r>
      <w:r w:rsidR="008B0050">
        <w:rPr>
          <w:rFonts w:ascii="Times New Roman" w:hAnsi="Times New Roman" w:cs="Times New Roman"/>
          <w:sz w:val="24"/>
          <w:szCs w:val="24"/>
        </w:rPr>
        <w:t xml:space="preserve">. </w:t>
      </w:r>
      <w:r w:rsidR="008B0050" w:rsidRPr="008B0050">
        <w:rPr>
          <w:rFonts w:ascii="Times New Roman" w:hAnsi="Times New Roman" w:cs="Times New Roman"/>
          <w:sz w:val="24"/>
          <w:szCs w:val="24"/>
        </w:rPr>
        <w:t>21, the Ludlow Civic Club will host its fourth annual wine tasting on the grounds behind the VFW Hall at 830 Elm Street from 3</w:t>
      </w:r>
      <w:r w:rsidR="008B0050">
        <w:rPr>
          <w:rFonts w:ascii="Times New Roman" w:hAnsi="Times New Roman" w:cs="Times New Roman"/>
          <w:sz w:val="24"/>
          <w:szCs w:val="24"/>
        </w:rPr>
        <w:t xml:space="preserve"> </w:t>
      </w:r>
      <w:r w:rsidR="008B0050" w:rsidRPr="008B0050">
        <w:rPr>
          <w:rFonts w:ascii="Times New Roman" w:hAnsi="Times New Roman" w:cs="Times New Roman"/>
          <w:sz w:val="24"/>
          <w:szCs w:val="24"/>
        </w:rPr>
        <w:t xml:space="preserve">pm </w:t>
      </w:r>
      <w:r w:rsidR="008B0050">
        <w:rPr>
          <w:rFonts w:ascii="Times New Roman" w:hAnsi="Times New Roman" w:cs="Times New Roman"/>
          <w:sz w:val="24"/>
          <w:szCs w:val="24"/>
        </w:rPr>
        <w:t xml:space="preserve">to </w:t>
      </w:r>
      <w:r w:rsidR="008B0050" w:rsidRPr="008B0050">
        <w:rPr>
          <w:rFonts w:ascii="Times New Roman" w:hAnsi="Times New Roman" w:cs="Times New Roman"/>
          <w:sz w:val="24"/>
          <w:szCs w:val="24"/>
        </w:rPr>
        <w:t xml:space="preserve">7pm. </w:t>
      </w:r>
      <w:r w:rsidR="008B0050">
        <w:rPr>
          <w:rFonts w:ascii="Times New Roman" w:hAnsi="Times New Roman" w:cs="Times New Roman"/>
          <w:sz w:val="24"/>
          <w:szCs w:val="24"/>
        </w:rPr>
        <w:t>S</w:t>
      </w:r>
      <w:r w:rsidR="008B0050" w:rsidRPr="008B0050">
        <w:rPr>
          <w:rFonts w:ascii="Times New Roman" w:hAnsi="Times New Roman" w:cs="Times New Roman"/>
          <w:sz w:val="24"/>
          <w:szCs w:val="24"/>
        </w:rPr>
        <w:t>ix Northern Kentucky Wineries participating</w:t>
      </w:r>
      <w:r w:rsidR="008B0050">
        <w:rPr>
          <w:rFonts w:ascii="Times New Roman" w:hAnsi="Times New Roman" w:cs="Times New Roman"/>
          <w:sz w:val="24"/>
          <w:szCs w:val="24"/>
        </w:rPr>
        <w:t xml:space="preserve">: </w:t>
      </w:r>
      <w:r w:rsidR="008B0050" w:rsidRPr="008B0050">
        <w:rPr>
          <w:rFonts w:ascii="Times New Roman" w:hAnsi="Times New Roman" w:cs="Times New Roman"/>
          <w:sz w:val="24"/>
          <w:szCs w:val="24"/>
        </w:rPr>
        <w:t>Stonebrook Vineyards, Seven Wells Vineyard &amp; Winery, Rose Hill Farm Winery, Redman's Farm Winery, Baker Bird Winery and Generation Hill Winery. </w:t>
      </w:r>
      <w:r w:rsidR="008B0050">
        <w:rPr>
          <w:rFonts w:ascii="Times New Roman" w:hAnsi="Times New Roman" w:cs="Times New Roman"/>
          <w:sz w:val="24"/>
          <w:szCs w:val="24"/>
        </w:rPr>
        <w:t xml:space="preserve">For more information visit </w:t>
      </w:r>
      <w:hyperlink r:id="rId26" w:history="1">
        <w:r w:rsidR="008B0050" w:rsidRPr="000F08CA">
          <w:rPr>
            <w:rStyle w:val="Hyperlink"/>
            <w:rFonts w:ascii="Times New Roman" w:hAnsi="Times New Roman" w:cs="Times New Roman"/>
            <w:sz w:val="24"/>
            <w:szCs w:val="24"/>
          </w:rPr>
          <w:t>www.ludlow.org</w:t>
        </w:r>
      </w:hyperlink>
      <w:r w:rsidR="008B0050">
        <w:rPr>
          <w:rFonts w:ascii="Times New Roman" w:hAnsi="Times New Roman" w:cs="Times New Roman"/>
          <w:sz w:val="24"/>
          <w:szCs w:val="24"/>
        </w:rPr>
        <w:t>.</w:t>
      </w:r>
    </w:p>
    <w:p w:rsidR="008B0050" w:rsidRDefault="008B0050" w:rsidP="00791C1B">
      <w:pPr>
        <w:spacing w:after="0" w:line="240" w:lineRule="auto"/>
        <w:rPr>
          <w:rFonts w:ascii="Times New Roman" w:hAnsi="Times New Roman" w:cs="Times New Roman"/>
          <w:sz w:val="24"/>
          <w:szCs w:val="24"/>
        </w:rPr>
      </w:pPr>
    </w:p>
    <w:p w:rsidR="000539A0" w:rsidRDefault="000539A0" w:rsidP="00791C1B">
      <w:pPr>
        <w:spacing w:after="0" w:line="240" w:lineRule="auto"/>
        <w:rPr>
          <w:rFonts w:ascii="Times New Roman" w:eastAsia="Times New Roman" w:hAnsi="Times New Roman" w:cs="Times New Roman"/>
          <w:color w:val="000000"/>
          <w:sz w:val="24"/>
          <w:szCs w:val="24"/>
          <w:u w:val="single"/>
        </w:rPr>
      </w:pPr>
      <w:r w:rsidRPr="000349DC">
        <w:rPr>
          <w:rFonts w:ascii="Times New Roman" w:eastAsia="Times New Roman" w:hAnsi="Times New Roman" w:cs="Times New Roman"/>
          <w:color w:val="000000"/>
          <w:sz w:val="24"/>
          <w:szCs w:val="24"/>
          <w:u w:val="single"/>
        </w:rPr>
        <w:t>NEWPORT</w:t>
      </w:r>
    </w:p>
    <w:p w:rsidR="00F102DE" w:rsidRDefault="00F102DE" w:rsidP="00791C1B">
      <w:pPr>
        <w:spacing w:after="0" w:line="240" w:lineRule="auto"/>
        <w:rPr>
          <w:rFonts w:ascii="Times New Roman" w:eastAsia="Times New Roman" w:hAnsi="Times New Roman" w:cs="Times New Roman"/>
          <w:color w:val="000000"/>
          <w:sz w:val="24"/>
          <w:szCs w:val="24"/>
          <w:u w:val="single"/>
        </w:rPr>
      </w:pPr>
    </w:p>
    <w:p w:rsidR="00F102DE" w:rsidRDefault="00F102DE" w:rsidP="00791C1B">
      <w:pPr>
        <w:spacing w:after="0" w:line="240" w:lineRule="auto"/>
        <w:rPr>
          <w:rFonts w:ascii="Times New Roman" w:eastAsia="Times New Roman" w:hAnsi="Times New Roman" w:cs="Times New Roman"/>
          <w:color w:val="000000"/>
          <w:sz w:val="24"/>
          <w:szCs w:val="24"/>
          <w:u w:val="single"/>
        </w:rPr>
      </w:pPr>
    </w:p>
    <w:p w:rsidR="00F102DE" w:rsidRDefault="00F102DE" w:rsidP="00791C1B">
      <w:pPr>
        <w:spacing w:after="0" w:line="240" w:lineRule="auto"/>
        <w:rPr>
          <w:rFonts w:ascii="Times New Roman" w:eastAsia="Times New Roman" w:hAnsi="Times New Roman" w:cs="Times New Roman"/>
          <w:color w:val="000000"/>
          <w:sz w:val="24"/>
          <w:szCs w:val="24"/>
          <w:u w:val="single"/>
        </w:rPr>
      </w:pPr>
      <w:r w:rsidRPr="00F102DE">
        <w:rPr>
          <w:rFonts w:ascii="Times New Roman" w:eastAsia="Times New Roman" w:hAnsi="Times New Roman" w:cs="Times New Roman"/>
          <w:color w:val="000000"/>
          <w:sz w:val="24"/>
          <w:szCs w:val="24"/>
          <w:u w:val="single"/>
        </w:rPr>
        <w:drawing>
          <wp:inline distT="0" distB="0" distL="0" distR="0">
            <wp:extent cx="2333625" cy="1750219"/>
            <wp:effectExtent l="0" t="0" r="0" b="2540"/>
            <wp:docPr id="10" name="Picture 10" descr="Newport Business Association is guest for Newport State of the City address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port Business Association is guest for Newport State of the City address Wednesd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6048" cy="1752036"/>
                    </a:xfrm>
                    <a:prstGeom prst="rect">
                      <a:avLst/>
                    </a:prstGeom>
                    <a:noFill/>
                    <a:ln>
                      <a:noFill/>
                    </a:ln>
                  </pic:spPr>
                </pic:pic>
              </a:graphicData>
            </a:graphic>
          </wp:inline>
        </w:drawing>
      </w:r>
    </w:p>
    <w:p w:rsidR="00F102DE" w:rsidRDefault="00F102DE" w:rsidP="00791C1B">
      <w:pPr>
        <w:spacing w:after="0" w:line="240" w:lineRule="auto"/>
        <w:rPr>
          <w:rFonts w:ascii="Times New Roman" w:eastAsia="Times New Roman" w:hAnsi="Times New Roman" w:cs="Times New Roman"/>
          <w:color w:val="000000"/>
          <w:sz w:val="24"/>
          <w:szCs w:val="24"/>
          <w:u w:val="single"/>
        </w:rPr>
      </w:pPr>
    </w:p>
    <w:p w:rsidR="002A74AF" w:rsidRDefault="00F102DE" w:rsidP="002A74AF">
      <w:pPr>
        <w:spacing w:after="375" w:line="360" w:lineRule="atLeast"/>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2C2C2C"/>
          <w:sz w:val="24"/>
          <w:szCs w:val="24"/>
          <w:lang w:val="en"/>
        </w:rPr>
        <w:t>B</w:t>
      </w:r>
      <w:r w:rsidR="002A74AF" w:rsidRPr="002A74AF">
        <w:rPr>
          <w:rFonts w:ascii="Times New Roman" w:eastAsia="Times New Roman" w:hAnsi="Times New Roman" w:cs="Times New Roman"/>
          <w:color w:val="2C2C2C"/>
          <w:sz w:val="24"/>
          <w:szCs w:val="24"/>
          <w:lang w:val="en"/>
        </w:rPr>
        <w:t>urgeoning development is going to require this 1.5-square-mile river city to make way for more parking, and maybe more development.</w:t>
      </w:r>
      <w:r w:rsidR="002A74AF">
        <w:rPr>
          <w:rFonts w:ascii="Times New Roman" w:eastAsia="Times New Roman" w:hAnsi="Times New Roman" w:cs="Times New Roman"/>
          <w:color w:val="2C2C2C"/>
          <w:sz w:val="24"/>
          <w:szCs w:val="24"/>
          <w:lang w:val="en"/>
        </w:rPr>
        <w:t xml:space="preserve"> </w:t>
      </w:r>
      <w:r w:rsidR="002A74AF" w:rsidRPr="002A74AF">
        <w:rPr>
          <w:rFonts w:ascii="Times New Roman" w:eastAsia="Times New Roman" w:hAnsi="Times New Roman" w:cs="Times New Roman"/>
          <w:color w:val="2C2C2C"/>
          <w:sz w:val="24"/>
          <w:szCs w:val="24"/>
          <w:lang w:val="en"/>
        </w:rPr>
        <w:t xml:space="preserve">Newport City Manager Tom Fromme said </w:t>
      </w:r>
      <w:r w:rsidR="002A74AF">
        <w:rPr>
          <w:rFonts w:ascii="Times New Roman" w:eastAsia="Times New Roman" w:hAnsi="Times New Roman" w:cs="Times New Roman"/>
          <w:color w:val="2C2C2C"/>
          <w:sz w:val="24"/>
          <w:szCs w:val="24"/>
          <w:lang w:val="en"/>
        </w:rPr>
        <w:t xml:space="preserve">during his recent State of the City Address that </w:t>
      </w:r>
      <w:r w:rsidR="002A74AF" w:rsidRPr="002A74AF">
        <w:rPr>
          <w:rFonts w:ascii="Times New Roman" w:eastAsia="Times New Roman" w:hAnsi="Times New Roman" w:cs="Times New Roman"/>
          <w:color w:val="2C2C2C"/>
          <w:sz w:val="24"/>
          <w:szCs w:val="24"/>
          <w:lang w:val="en"/>
        </w:rPr>
        <w:t>the city will consider a $5 million to $6 million bond issue this fiscal year so that Newport is poised for growth.</w:t>
      </w:r>
      <w:r w:rsidR="002A74AF">
        <w:rPr>
          <w:rFonts w:ascii="Times New Roman" w:eastAsia="Times New Roman" w:hAnsi="Times New Roman" w:cs="Times New Roman"/>
          <w:color w:val="2C2C2C"/>
          <w:sz w:val="24"/>
          <w:szCs w:val="24"/>
          <w:lang w:val="en"/>
        </w:rPr>
        <w:t xml:space="preserve"> </w:t>
      </w:r>
      <w:hyperlink r:id="rId28" w:history="1">
        <w:r w:rsidR="002A74AF" w:rsidRPr="00DC7773">
          <w:rPr>
            <w:rStyle w:val="Hyperlink"/>
            <w:rFonts w:ascii="Times New Roman" w:eastAsia="Times New Roman" w:hAnsi="Times New Roman" w:cs="Times New Roman"/>
            <w:sz w:val="24"/>
            <w:szCs w:val="24"/>
            <w:lang w:val="en"/>
          </w:rPr>
          <w:t>http://news.cincinnati.com/article/20130828/NEWS0103/308280105/Parking-top-list-Newport-s-future</w:t>
        </w:r>
      </w:hyperlink>
    </w:p>
    <w:p w:rsidR="00357D7F" w:rsidRPr="00357D7F" w:rsidRDefault="00357D7F" w:rsidP="00357D7F">
      <w:pPr>
        <w:spacing w:after="0" w:line="360" w:lineRule="atLeast"/>
        <w:rPr>
          <w:rFonts w:ascii="Times New Roman" w:eastAsia="Times New Roman" w:hAnsi="Times New Roman" w:cs="Times New Roman"/>
          <w:color w:val="2C2C2C"/>
          <w:sz w:val="24"/>
          <w:szCs w:val="24"/>
          <w:lang w:val="en"/>
        </w:rPr>
      </w:pPr>
      <w:r w:rsidRPr="00357D7F">
        <w:rPr>
          <w:rFonts w:ascii="Times New Roman" w:eastAsia="Times New Roman" w:hAnsi="Times New Roman" w:cs="Times New Roman"/>
          <w:color w:val="2C2C2C"/>
          <w:sz w:val="24"/>
          <w:szCs w:val="24"/>
          <w:lang w:val="en"/>
        </w:rPr>
        <w:t>Newport Pavilion promised a clothing store and now it’s scored one.</w:t>
      </w:r>
    </w:p>
    <w:p w:rsidR="00357D7F" w:rsidRDefault="00357D7F" w:rsidP="00357D7F">
      <w:pPr>
        <w:spacing w:line="360" w:lineRule="atLeast"/>
        <w:contextualSpacing/>
        <w:rPr>
          <w:rFonts w:ascii="Times New Roman" w:eastAsia="Times New Roman" w:hAnsi="Times New Roman" w:cs="Times New Roman"/>
          <w:color w:val="2C2C2C"/>
          <w:sz w:val="24"/>
          <w:szCs w:val="24"/>
          <w:lang w:val="en"/>
        </w:rPr>
      </w:pPr>
      <w:r w:rsidRPr="00357D7F">
        <w:rPr>
          <w:rFonts w:ascii="Times New Roman" w:eastAsia="Times New Roman" w:hAnsi="Times New Roman" w:cs="Times New Roman"/>
          <w:color w:val="2C2C2C"/>
          <w:sz w:val="24"/>
          <w:szCs w:val="24"/>
          <w:lang w:val="en"/>
        </w:rPr>
        <w:t>T.J. Maxx will lease 23,250 square feet at a location next to Dick’s Sporting Goods, opposite the main drag of Newport Pavilion.</w:t>
      </w:r>
      <w:r>
        <w:rPr>
          <w:rFonts w:ascii="Times New Roman" w:eastAsia="Times New Roman" w:hAnsi="Times New Roman" w:cs="Times New Roman"/>
          <w:color w:val="2C2C2C"/>
          <w:sz w:val="24"/>
          <w:szCs w:val="24"/>
          <w:lang w:val="en"/>
        </w:rPr>
        <w:t xml:space="preserve"> (Kentucky Enquirer)</w:t>
      </w:r>
    </w:p>
    <w:p w:rsidR="00357D7F" w:rsidRDefault="00711586" w:rsidP="00357D7F">
      <w:pPr>
        <w:spacing w:line="360" w:lineRule="atLeast"/>
        <w:contextualSpacing/>
        <w:rPr>
          <w:rStyle w:val="Hyperlink"/>
          <w:rFonts w:ascii="Times New Roman" w:eastAsia="Times New Roman" w:hAnsi="Times New Roman" w:cs="Times New Roman"/>
          <w:sz w:val="24"/>
          <w:szCs w:val="24"/>
          <w:lang w:val="en"/>
        </w:rPr>
      </w:pPr>
      <w:hyperlink r:id="rId29" w:history="1">
        <w:r w:rsidR="00357D7F" w:rsidRPr="000F08CA">
          <w:rPr>
            <w:rStyle w:val="Hyperlink"/>
            <w:rFonts w:ascii="Times New Roman" w:eastAsia="Times New Roman" w:hAnsi="Times New Roman" w:cs="Times New Roman"/>
            <w:sz w:val="24"/>
            <w:szCs w:val="24"/>
            <w:lang w:val="en"/>
          </w:rPr>
          <w:t>http://nky.cincinnati.com/apps/pbcs.dll/article?AID=2013308270066&amp;site=AB</w:t>
        </w:r>
      </w:hyperlink>
    </w:p>
    <w:p w:rsidR="00AD6F99" w:rsidRDefault="00AD6F99" w:rsidP="00357D7F">
      <w:pPr>
        <w:spacing w:line="360" w:lineRule="atLeast"/>
        <w:contextualSpacing/>
        <w:rPr>
          <w:rStyle w:val="Hyperlink"/>
          <w:rFonts w:ascii="Times New Roman" w:eastAsia="Times New Roman" w:hAnsi="Times New Roman" w:cs="Times New Roman"/>
          <w:sz w:val="24"/>
          <w:szCs w:val="24"/>
          <w:lang w:val="en"/>
        </w:rPr>
      </w:pPr>
    </w:p>
    <w:p w:rsidR="00AD6F99" w:rsidRDefault="00AD6F99" w:rsidP="00357D7F">
      <w:pPr>
        <w:spacing w:line="360" w:lineRule="atLeast"/>
        <w:contextualSpacing/>
        <w:rPr>
          <w:rStyle w:val="Hyperlink"/>
          <w:rFonts w:ascii="Times New Roman" w:eastAsia="Times New Roman" w:hAnsi="Times New Roman" w:cs="Times New Roman"/>
          <w:sz w:val="24"/>
          <w:szCs w:val="24"/>
          <w:lang w:val="en"/>
        </w:rPr>
      </w:pPr>
    </w:p>
    <w:p w:rsidR="00AD6F99" w:rsidRDefault="00AD6F99" w:rsidP="00357D7F">
      <w:pPr>
        <w:spacing w:line="360" w:lineRule="atLeast"/>
        <w:contextualSpacing/>
        <w:rPr>
          <w:rStyle w:val="Hyperlink"/>
          <w:rFonts w:ascii="Times New Roman" w:eastAsia="Times New Roman" w:hAnsi="Times New Roman" w:cs="Times New Roman"/>
          <w:sz w:val="24"/>
          <w:szCs w:val="24"/>
          <w:lang w:val="en"/>
        </w:rPr>
      </w:pPr>
      <w:r>
        <w:rPr>
          <w:rFonts w:ascii="Times New Roman" w:eastAsia="Times New Roman" w:hAnsi="Times New Roman" w:cs="Times New Roman"/>
          <w:noProof/>
          <w:color w:val="0000FF" w:themeColor="hyperlink"/>
          <w:sz w:val="24"/>
          <w:szCs w:val="24"/>
          <w:u w:val="single"/>
        </w:rPr>
        <w:drawing>
          <wp:inline distT="0" distB="0" distL="0" distR="0" wp14:anchorId="13DC70F1">
            <wp:extent cx="3314700" cy="188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7861" cy="1887748"/>
                    </a:xfrm>
                    <a:prstGeom prst="rect">
                      <a:avLst/>
                    </a:prstGeom>
                    <a:noFill/>
                  </pic:spPr>
                </pic:pic>
              </a:graphicData>
            </a:graphic>
          </wp:inline>
        </w:drawing>
      </w:r>
    </w:p>
    <w:p w:rsidR="00357D7F" w:rsidRPr="00A82234" w:rsidRDefault="00357D7F" w:rsidP="00A82234">
      <w:pPr>
        <w:spacing w:line="360" w:lineRule="atLeast"/>
        <w:contextualSpacing/>
        <w:rPr>
          <w:rFonts w:ascii="Times New Roman" w:eastAsia="Times New Roman" w:hAnsi="Times New Roman" w:cs="Times New Roman"/>
          <w:color w:val="2C2C2C"/>
          <w:sz w:val="24"/>
          <w:szCs w:val="24"/>
          <w:lang w:val="en"/>
        </w:rPr>
      </w:pPr>
    </w:p>
    <w:p w:rsidR="00357D7F" w:rsidRDefault="00A82234" w:rsidP="00A82234">
      <w:pPr>
        <w:spacing w:line="360" w:lineRule="atLeast"/>
        <w:contextualSpacing/>
        <w:rPr>
          <w:rFonts w:ascii="Times New Roman" w:hAnsi="Times New Roman" w:cs="Times New Roman"/>
          <w:color w:val="2C2C2C"/>
          <w:sz w:val="24"/>
          <w:szCs w:val="24"/>
          <w:lang w:val="en"/>
        </w:rPr>
      </w:pPr>
      <w:r w:rsidRPr="00A82234">
        <w:rPr>
          <w:rFonts w:ascii="Times New Roman" w:hAnsi="Times New Roman" w:cs="Times New Roman"/>
          <w:color w:val="2C2C2C"/>
          <w:sz w:val="24"/>
          <w:szCs w:val="24"/>
          <w:lang w:val="en"/>
        </w:rPr>
        <w:t>As a luxury apartment complex on Newport’s riverfront nears completion, it not only is attracting tenants but providing a more alluring landscape for developers who turn an eye toward Northern Kentucky.</w:t>
      </w:r>
      <w:r>
        <w:rPr>
          <w:rFonts w:ascii="Times New Roman" w:hAnsi="Times New Roman" w:cs="Times New Roman"/>
          <w:color w:val="2C2C2C"/>
          <w:sz w:val="24"/>
          <w:szCs w:val="24"/>
          <w:lang w:val="en"/>
        </w:rPr>
        <w:t xml:space="preserve"> Vue180 recently held a sneak peek for local officials, prospective tenants and the public. (Kentucky Enquirer)</w:t>
      </w:r>
    </w:p>
    <w:p w:rsidR="00A82234" w:rsidRDefault="00711586" w:rsidP="00A82234">
      <w:pPr>
        <w:spacing w:line="360" w:lineRule="atLeast"/>
        <w:contextualSpacing/>
        <w:rPr>
          <w:rFonts w:ascii="Times New Roman" w:hAnsi="Times New Roman" w:cs="Times New Roman"/>
          <w:color w:val="2C2C2C"/>
          <w:sz w:val="24"/>
          <w:szCs w:val="24"/>
          <w:lang w:val="en"/>
        </w:rPr>
      </w:pPr>
      <w:hyperlink r:id="rId31" w:history="1">
        <w:r w:rsidR="00A82234" w:rsidRPr="000F08CA">
          <w:rPr>
            <w:rStyle w:val="Hyperlink"/>
            <w:rFonts w:ascii="Times New Roman" w:hAnsi="Times New Roman" w:cs="Times New Roman"/>
            <w:sz w:val="24"/>
            <w:szCs w:val="24"/>
            <w:lang w:val="en"/>
          </w:rPr>
          <w:t>http://news.cincinnati.com/article/20130802/NEWS0103/308020130/Sneak-peek-Newport-s-new-luxury-apartments</w:t>
        </w:r>
      </w:hyperlink>
    </w:p>
    <w:p w:rsidR="00A82234" w:rsidRDefault="00A82234" w:rsidP="00A82234">
      <w:pPr>
        <w:spacing w:line="360" w:lineRule="atLeast"/>
        <w:contextualSpacing/>
        <w:rPr>
          <w:rFonts w:ascii="Times New Roman" w:hAnsi="Times New Roman" w:cs="Times New Roman"/>
          <w:color w:val="2C2C2C"/>
          <w:sz w:val="24"/>
          <w:szCs w:val="24"/>
          <w:lang w:val="en"/>
        </w:rPr>
      </w:pPr>
    </w:p>
    <w:p w:rsidR="00D13978" w:rsidRDefault="00D13978" w:rsidP="00A82234">
      <w:pPr>
        <w:spacing w:line="360" w:lineRule="atLeast"/>
        <w:contextualSpacing/>
        <w:rPr>
          <w:rFonts w:ascii="Times New Roman" w:hAnsi="Times New Roman" w:cs="Times New Roman"/>
          <w:color w:val="2C2C2C"/>
          <w:sz w:val="24"/>
          <w:szCs w:val="24"/>
          <w:lang w:val="en"/>
        </w:rPr>
      </w:pPr>
      <w:bookmarkStart w:id="0" w:name="_GoBack"/>
      <w:bookmarkEnd w:id="0"/>
    </w:p>
    <w:p w:rsidR="00A82234" w:rsidRPr="00A82234" w:rsidRDefault="00A82234" w:rsidP="00A82234">
      <w:pPr>
        <w:spacing w:line="360" w:lineRule="atLeast"/>
        <w:contextualSpacing/>
        <w:rPr>
          <w:rFonts w:ascii="Times New Roman" w:eastAsia="Times New Roman" w:hAnsi="Times New Roman" w:cs="Times New Roman"/>
          <w:color w:val="2C2C2C"/>
          <w:sz w:val="24"/>
          <w:szCs w:val="24"/>
          <w:lang w:val="en"/>
        </w:rPr>
      </w:pPr>
    </w:p>
    <w:p w:rsidR="00357D7F" w:rsidRPr="00A82234" w:rsidRDefault="00357D7F" w:rsidP="00A82234">
      <w:pPr>
        <w:spacing w:line="360" w:lineRule="atLeast"/>
        <w:contextualSpacing/>
        <w:rPr>
          <w:rFonts w:ascii="Times New Roman" w:eastAsia="Times New Roman" w:hAnsi="Times New Roman" w:cs="Times New Roman"/>
          <w:color w:val="2C2C2C"/>
          <w:sz w:val="24"/>
          <w:szCs w:val="24"/>
          <w:lang w:val="en"/>
        </w:rPr>
      </w:pPr>
    </w:p>
    <w:p w:rsidR="00357D7F" w:rsidRPr="00357D7F" w:rsidRDefault="00357D7F" w:rsidP="00A82234">
      <w:pPr>
        <w:spacing w:line="360" w:lineRule="atLeast"/>
        <w:rPr>
          <w:rFonts w:ascii="Times New Roman" w:eastAsia="Times New Roman" w:hAnsi="Times New Roman" w:cs="Times New Roman"/>
          <w:color w:val="2C2C2C"/>
          <w:sz w:val="24"/>
          <w:szCs w:val="24"/>
          <w:lang w:val="en"/>
        </w:rPr>
      </w:pPr>
    </w:p>
    <w:p w:rsidR="00357D7F" w:rsidRPr="000349DC" w:rsidRDefault="00357D7F" w:rsidP="00791C1B">
      <w:pPr>
        <w:spacing w:after="0" w:line="240" w:lineRule="auto"/>
        <w:rPr>
          <w:rFonts w:ascii="Times New Roman" w:eastAsia="Times New Roman" w:hAnsi="Times New Roman" w:cs="Times New Roman"/>
          <w:color w:val="000000"/>
          <w:sz w:val="24"/>
          <w:szCs w:val="24"/>
          <w:u w:val="single"/>
        </w:rPr>
      </w:pPr>
    </w:p>
    <w:p w:rsidR="000539A0" w:rsidRPr="000349DC" w:rsidRDefault="000539A0" w:rsidP="00791C1B">
      <w:pPr>
        <w:spacing w:after="0" w:line="240" w:lineRule="auto"/>
        <w:rPr>
          <w:rFonts w:ascii="Times New Roman" w:eastAsia="Times New Roman" w:hAnsi="Times New Roman" w:cs="Times New Roman"/>
          <w:color w:val="000000"/>
          <w:sz w:val="24"/>
          <w:szCs w:val="24"/>
        </w:rPr>
      </w:pPr>
    </w:p>
    <w:sectPr w:rsidR="000539A0" w:rsidRPr="000349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54578"/>
    <w:multiLevelType w:val="hybridMultilevel"/>
    <w:tmpl w:val="BBF8A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D9724D"/>
    <w:multiLevelType w:val="hybridMultilevel"/>
    <w:tmpl w:val="A53E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796220"/>
    <w:multiLevelType w:val="hybridMultilevel"/>
    <w:tmpl w:val="7FBC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A25309"/>
    <w:multiLevelType w:val="hybridMultilevel"/>
    <w:tmpl w:val="83D4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377CF6"/>
    <w:multiLevelType w:val="hybridMultilevel"/>
    <w:tmpl w:val="7A62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156717"/>
    <w:multiLevelType w:val="hybridMultilevel"/>
    <w:tmpl w:val="5A18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C1B"/>
    <w:rsid w:val="000349DC"/>
    <w:rsid w:val="000539A0"/>
    <w:rsid w:val="0008457B"/>
    <w:rsid w:val="000D597E"/>
    <w:rsid w:val="001523F0"/>
    <w:rsid w:val="00193695"/>
    <w:rsid w:val="00196246"/>
    <w:rsid w:val="001D1A46"/>
    <w:rsid w:val="001F40D0"/>
    <w:rsid w:val="002120BE"/>
    <w:rsid w:val="00230A8E"/>
    <w:rsid w:val="00247383"/>
    <w:rsid w:val="00251051"/>
    <w:rsid w:val="00294AFA"/>
    <w:rsid w:val="002A24E1"/>
    <w:rsid w:val="002A74AF"/>
    <w:rsid w:val="002E36B0"/>
    <w:rsid w:val="002E5699"/>
    <w:rsid w:val="0034445B"/>
    <w:rsid w:val="00357D7F"/>
    <w:rsid w:val="00390E53"/>
    <w:rsid w:val="003A405E"/>
    <w:rsid w:val="003B638E"/>
    <w:rsid w:val="004259F0"/>
    <w:rsid w:val="0044339E"/>
    <w:rsid w:val="00482B09"/>
    <w:rsid w:val="00495421"/>
    <w:rsid w:val="004A1C26"/>
    <w:rsid w:val="004B2664"/>
    <w:rsid w:val="004E0101"/>
    <w:rsid w:val="004E7F38"/>
    <w:rsid w:val="004F0E78"/>
    <w:rsid w:val="00503AD2"/>
    <w:rsid w:val="0051465B"/>
    <w:rsid w:val="0054662E"/>
    <w:rsid w:val="005511FC"/>
    <w:rsid w:val="005925BC"/>
    <w:rsid w:val="005A5029"/>
    <w:rsid w:val="005F3583"/>
    <w:rsid w:val="006036FB"/>
    <w:rsid w:val="00667824"/>
    <w:rsid w:val="00693CCB"/>
    <w:rsid w:val="00700C01"/>
    <w:rsid w:val="00711586"/>
    <w:rsid w:val="0074501D"/>
    <w:rsid w:val="00783B68"/>
    <w:rsid w:val="00790C73"/>
    <w:rsid w:val="00791C1B"/>
    <w:rsid w:val="007D582C"/>
    <w:rsid w:val="007E5694"/>
    <w:rsid w:val="00884768"/>
    <w:rsid w:val="008929DE"/>
    <w:rsid w:val="008B0050"/>
    <w:rsid w:val="008C1B5B"/>
    <w:rsid w:val="00934585"/>
    <w:rsid w:val="00995DB4"/>
    <w:rsid w:val="009B3E1A"/>
    <w:rsid w:val="009E02F4"/>
    <w:rsid w:val="00A52CE6"/>
    <w:rsid w:val="00A70C9A"/>
    <w:rsid w:val="00A82234"/>
    <w:rsid w:val="00A903A6"/>
    <w:rsid w:val="00A91579"/>
    <w:rsid w:val="00AC16E2"/>
    <w:rsid w:val="00AD6F99"/>
    <w:rsid w:val="00AE4645"/>
    <w:rsid w:val="00AF0BF8"/>
    <w:rsid w:val="00AF3572"/>
    <w:rsid w:val="00B51D45"/>
    <w:rsid w:val="00B6036D"/>
    <w:rsid w:val="00BF5471"/>
    <w:rsid w:val="00C35BD5"/>
    <w:rsid w:val="00C53C50"/>
    <w:rsid w:val="00C625A8"/>
    <w:rsid w:val="00D13978"/>
    <w:rsid w:val="00D33B60"/>
    <w:rsid w:val="00D40DA2"/>
    <w:rsid w:val="00D41BD6"/>
    <w:rsid w:val="00D461BC"/>
    <w:rsid w:val="00D47202"/>
    <w:rsid w:val="00D6191C"/>
    <w:rsid w:val="00DA26AD"/>
    <w:rsid w:val="00DA4FE8"/>
    <w:rsid w:val="00DC0DF5"/>
    <w:rsid w:val="00E0347F"/>
    <w:rsid w:val="00E235D3"/>
    <w:rsid w:val="00E565A8"/>
    <w:rsid w:val="00E60B1B"/>
    <w:rsid w:val="00E6186B"/>
    <w:rsid w:val="00E86B3E"/>
    <w:rsid w:val="00F01334"/>
    <w:rsid w:val="00F102DE"/>
    <w:rsid w:val="00F17B6C"/>
    <w:rsid w:val="00F374B1"/>
    <w:rsid w:val="00F7425F"/>
    <w:rsid w:val="00FA480E"/>
    <w:rsid w:val="00FB2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BD5"/>
    <w:pPr>
      <w:ind w:left="720"/>
      <w:contextualSpacing/>
    </w:pPr>
  </w:style>
  <w:style w:type="character" w:styleId="Hyperlink">
    <w:name w:val="Hyperlink"/>
    <w:basedOn w:val="DefaultParagraphFont"/>
    <w:uiPriority w:val="99"/>
    <w:unhideWhenUsed/>
    <w:rsid w:val="000539A0"/>
    <w:rPr>
      <w:color w:val="0000FF" w:themeColor="hyperlink"/>
      <w:u w:val="single"/>
    </w:rPr>
  </w:style>
  <w:style w:type="character" w:styleId="CommentReference">
    <w:name w:val="annotation reference"/>
    <w:basedOn w:val="DefaultParagraphFont"/>
    <w:uiPriority w:val="99"/>
    <w:semiHidden/>
    <w:unhideWhenUsed/>
    <w:rsid w:val="00193695"/>
    <w:rPr>
      <w:sz w:val="16"/>
      <w:szCs w:val="16"/>
    </w:rPr>
  </w:style>
  <w:style w:type="paragraph" w:styleId="CommentText">
    <w:name w:val="annotation text"/>
    <w:basedOn w:val="Normal"/>
    <w:link w:val="CommentTextChar"/>
    <w:uiPriority w:val="99"/>
    <w:semiHidden/>
    <w:unhideWhenUsed/>
    <w:rsid w:val="00193695"/>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9369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9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BD5"/>
    <w:pPr>
      <w:ind w:left="720"/>
      <w:contextualSpacing/>
    </w:pPr>
  </w:style>
  <w:style w:type="character" w:styleId="Hyperlink">
    <w:name w:val="Hyperlink"/>
    <w:basedOn w:val="DefaultParagraphFont"/>
    <w:uiPriority w:val="99"/>
    <w:unhideWhenUsed/>
    <w:rsid w:val="000539A0"/>
    <w:rPr>
      <w:color w:val="0000FF" w:themeColor="hyperlink"/>
      <w:u w:val="single"/>
    </w:rPr>
  </w:style>
  <w:style w:type="character" w:styleId="CommentReference">
    <w:name w:val="annotation reference"/>
    <w:basedOn w:val="DefaultParagraphFont"/>
    <w:uiPriority w:val="99"/>
    <w:semiHidden/>
    <w:unhideWhenUsed/>
    <w:rsid w:val="00193695"/>
    <w:rPr>
      <w:sz w:val="16"/>
      <w:szCs w:val="16"/>
    </w:rPr>
  </w:style>
  <w:style w:type="paragraph" w:styleId="CommentText">
    <w:name w:val="annotation text"/>
    <w:basedOn w:val="Normal"/>
    <w:link w:val="CommentTextChar"/>
    <w:uiPriority w:val="99"/>
    <w:semiHidden/>
    <w:unhideWhenUsed/>
    <w:rsid w:val="00193695"/>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9369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93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23305">
      <w:bodyDiv w:val="1"/>
      <w:marLeft w:val="0"/>
      <w:marRight w:val="0"/>
      <w:marTop w:val="0"/>
      <w:marBottom w:val="2820"/>
      <w:divBdr>
        <w:top w:val="none" w:sz="0" w:space="0" w:color="auto"/>
        <w:left w:val="none" w:sz="0" w:space="0" w:color="auto"/>
        <w:bottom w:val="none" w:sz="0" w:space="0" w:color="auto"/>
        <w:right w:val="none" w:sz="0" w:space="0" w:color="auto"/>
      </w:divBdr>
      <w:divsChild>
        <w:div w:id="837840607">
          <w:marLeft w:val="0"/>
          <w:marRight w:val="0"/>
          <w:marTop w:val="0"/>
          <w:marBottom w:val="0"/>
          <w:divBdr>
            <w:top w:val="none" w:sz="0" w:space="0" w:color="auto"/>
            <w:left w:val="none" w:sz="0" w:space="0" w:color="auto"/>
            <w:bottom w:val="none" w:sz="0" w:space="0" w:color="auto"/>
            <w:right w:val="none" w:sz="0" w:space="0" w:color="auto"/>
          </w:divBdr>
          <w:divsChild>
            <w:div w:id="989285262">
              <w:marLeft w:val="0"/>
              <w:marRight w:val="0"/>
              <w:marTop w:val="0"/>
              <w:marBottom w:val="0"/>
              <w:divBdr>
                <w:top w:val="none" w:sz="0" w:space="0" w:color="auto"/>
                <w:left w:val="none" w:sz="0" w:space="0" w:color="auto"/>
                <w:bottom w:val="none" w:sz="0" w:space="0" w:color="auto"/>
                <w:right w:val="none" w:sz="0" w:space="0" w:color="auto"/>
              </w:divBdr>
              <w:divsChild>
                <w:div w:id="502362165">
                  <w:marLeft w:val="0"/>
                  <w:marRight w:val="0"/>
                  <w:marTop w:val="0"/>
                  <w:marBottom w:val="0"/>
                  <w:divBdr>
                    <w:top w:val="none" w:sz="0" w:space="0" w:color="auto"/>
                    <w:left w:val="none" w:sz="0" w:space="0" w:color="auto"/>
                    <w:bottom w:val="none" w:sz="0" w:space="0" w:color="auto"/>
                    <w:right w:val="none" w:sz="0" w:space="0" w:color="auto"/>
                  </w:divBdr>
                  <w:divsChild>
                    <w:div w:id="1679307186">
                      <w:marLeft w:val="0"/>
                      <w:marRight w:val="0"/>
                      <w:marTop w:val="0"/>
                      <w:marBottom w:val="0"/>
                      <w:divBdr>
                        <w:top w:val="none" w:sz="0" w:space="0" w:color="auto"/>
                        <w:left w:val="none" w:sz="0" w:space="0" w:color="auto"/>
                        <w:bottom w:val="none" w:sz="0" w:space="0" w:color="auto"/>
                        <w:right w:val="none" w:sz="0" w:space="0" w:color="auto"/>
                      </w:divBdr>
                      <w:divsChild>
                        <w:div w:id="568659735">
                          <w:marLeft w:val="0"/>
                          <w:marRight w:val="0"/>
                          <w:marTop w:val="0"/>
                          <w:marBottom w:val="0"/>
                          <w:divBdr>
                            <w:top w:val="none" w:sz="0" w:space="0" w:color="auto"/>
                            <w:left w:val="none" w:sz="0" w:space="0" w:color="auto"/>
                            <w:bottom w:val="none" w:sz="0" w:space="0" w:color="auto"/>
                            <w:right w:val="none" w:sz="0" w:space="0" w:color="auto"/>
                          </w:divBdr>
                          <w:divsChild>
                            <w:div w:id="894658558">
                              <w:marLeft w:val="0"/>
                              <w:marRight w:val="0"/>
                              <w:marTop w:val="0"/>
                              <w:marBottom w:val="0"/>
                              <w:divBdr>
                                <w:top w:val="none" w:sz="0" w:space="0" w:color="auto"/>
                                <w:left w:val="none" w:sz="0" w:space="0" w:color="auto"/>
                                <w:bottom w:val="none" w:sz="0" w:space="0" w:color="auto"/>
                                <w:right w:val="none" w:sz="0" w:space="0" w:color="auto"/>
                              </w:divBdr>
                              <w:divsChild>
                                <w:div w:id="1174681745">
                                  <w:marLeft w:val="0"/>
                                  <w:marRight w:val="0"/>
                                  <w:marTop w:val="0"/>
                                  <w:marBottom w:val="0"/>
                                  <w:divBdr>
                                    <w:top w:val="none" w:sz="0" w:space="0" w:color="auto"/>
                                    <w:left w:val="none" w:sz="0" w:space="0" w:color="auto"/>
                                    <w:bottom w:val="none" w:sz="0" w:space="0" w:color="auto"/>
                                    <w:right w:val="none" w:sz="0" w:space="0" w:color="auto"/>
                                  </w:divBdr>
                                  <w:divsChild>
                                    <w:div w:id="1898859700">
                                      <w:marLeft w:val="0"/>
                                      <w:marRight w:val="0"/>
                                      <w:marTop w:val="0"/>
                                      <w:marBottom w:val="0"/>
                                      <w:divBdr>
                                        <w:top w:val="none" w:sz="0" w:space="0" w:color="auto"/>
                                        <w:left w:val="none" w:sz="0" w:space="0" w:color="auto"/>
                                        <w:bottom w:val="none" w:sz="0" w:space="0" w:color="auto"/>
                                        <w:right w:val="none" w:sz="0" w:space="0" w:color="auto"/>
                                      </w:divBdr>
                                      <w:divsChild>
                                        <w:div w:id="1512378946">
                                          <w:marLeft w:val="0"/>
                                          <w:marRight w:val="0"/>
                                          <w:marTop w:val="0"/>
                                          <w:marBottom w:val="0"/>
                                          <w:divBdr>
                                            <w:top w:val="none" w:sz="0" w:space="0" w:color="auto"/>
                                            <w:left w:val="none" w:sz="0" w:space="0" w:color="auto"/>
                                            <w:bottom w:val="none" w:sz="0" w:space="0" w:color="auto"/>
                                            <w:right w:val="none" w:sz="0" w:space="0" w:color="auto"/>
                                          </w:divBdr>
                                          <w:divsChild>
                                            <w:div w:id="20347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553715">
      <w:bodyDiv w:val="1"/>
      <w:marLeft w:val="0"/>
      <w:marRight w:val="0"/>
      <w:marTop w:val="0"/>
      <w:marBottom w:val="0"/>
      <w:divBdr>
        <w:top w:val="none" w:sz="0" w:space="0" w:color="auto"/>
        <w:left w:val="none" w:sz="0" w:space="0" w:color="auto"/>
        <w:bottom w:val="none" w:sz="0" w:space="0" w:color="auto"/>
        <w:right w:val="none" w:sz="0" w:space="0" w:color="auto"/>
      </w:divBdr>
      <w:divsChild>
        <w:div w:id="1700470046">
          <w:marLeft w:val="0"/>
          <w:marRight w:val="0"/>
          <w:marTop w:val="0"/>
          <w:marBottom w:val="0"/>
          <w:divBdr>
            <w:top w:val="none" w:sz="0" w:space="0" w:color="auto"/>
            <w:left w:val="none" w:sz="0" w:space="0" w:color="auto"/>
            <w:bottom w:val="none" w:sz="0" w:space="0" w:color="auto"/>
            <w:right w:val="none" w:sz="0" w:space="0" w:color="auto"/>
          </w:divBdr>
          <w:divsChild>
            <w:div w:id="494802438">
              <w:marLeft w:val="0"/>
              <w:marRight w:val="0"/>
              <w:marTop w:val="0"/>
              <w:marBottom w:val="0"/>
              <w:divBdr>
                <w:top w:val="none" w:sz="0" w:space="0" w:color="auto"/>
                <w:left w:val="none" w:sz="0" w:space="0" w:color="auto"/>
                <w:bottom w:val="none" w:sz="0" w:space="0" w:color="auto"/>
                <w:right w:val="none" w:sz="0" w:space="0" w:color="auto"/>
              </w:divBdr>
              <w:divsChild>
                <w:div w:id="2143571597">
                  <w:marLeft w:val="0"/>
                  <w:marRight w:val="0"/>
                  <w:marTop w:val="0"/>
                  <w:marBottom w:val="0"/>
                  <w:divBdr>
                    <w:top w:val="none" w:sz="0" w:space="0" w:color="auto"/>
                    <w:left w:val="none" w:sz="0" w:space="0" w:color="auto"/>
                    <w:bottom w:val="none" w:sz="0" w:space="0" w:color="auto"/>
                    <w:right w:val="none" w:sz="0" w:space="0" w:color="auto"/>
                  </w:divBdr>
                  <w:divsChild>
                    <w:div w:id="2085957368">
                      <w:marLeft w:val="0"/>
                      <w:marRight w:val="0"/>
                      <w:marTop w:val="0"/>
                      <w:marBottom w:val="0"/>
                      <w:divBdr>
                        <w:top w:val="none" w:sz="0" w:space="0" w:color="auto"/>
                        <w:left w:val="none" w:sz="0" w:space="0" w:color="auto"/>
                        <w:bottom w:val="none" w:sz="0" w:space="0" w:color="auto"/>
                        <w:right w:val="none" w:sz="0" w:space="0" w:color="auto"/>
                      </w:divBdr>
                      <w:divsChild>
                        <w:div w:id="769618308">
                          <w:marLeft w:val="0"/>
                          <w:marRight w:val="0"/>
                          <w:marTop w:val="0"/>
                          <w:marBottom w:val="0"/>
                          <w:divBdr>
                            <w:top w:val="none" w:sz="0" w:space="0" w:color="auto"/>
                            <w:left w:val="none" w:sz="0" w:space="0" w:color="auto"/>
                            <w:bottom w:val="none" w:sz="0" w:space="0" w:color="auto"/>
                            <w:right w:val="none" w:sz="0" w:space="0" w:color="auto"/>
                          </w:divBdr>
                          <w:divsChild>
                            <w:div w:id="20280746">
                              <w:marLeft w:val="0"/>
                              <w:marRight w:val="0"/>
                              <w:marTop w:val="0"/>
                              <w:marBottom w:val="0"/>
                              <w:divBdr>
                                <w:top w:val="none" w:sz="0" w:space="0" w:color="auto"/>
                                <w:left w:val="none" w:sz="0" w:space="0" w:color="auto"/>
                                <w:bottom w:val="none" w:sz="0" w:space="0" w:color="auto"/>
                                <w:right w:val="none" w:sz="0" w:space="0" w:color="auto"/>
                              </w:divBdr>
                              <w:divsChild>
                                <w:div w:id="725373057">
                                  <w:marLeft w:val="0"/>
                                  <w:marRight w:val="0"/>
                                  <w:marTop w:val="0"/>
                                  <w:marBottom w:val="0"/>
                                  <w:divBdr>
                                    <w:top w:val="none" w:sz="0" w:space="0" w:color="auto"/>
                                    <w:left w:val="none" w:sz="0" w:space="0" w:color="auto"/>
                                    <w:bottom w:val="none" w:sz="0" w:space="0" w:color="auto"/>
                                    <w:right w:val="none" w:sz="0" w:space="0" w:color="auto"/>
                                  </w:divBdr>
                                  <w:divsChild>
                                    <w:div w:id="794912526">
                                      <w:marLeft w:val="0"/>
                                      <w:marRight w:val="0"/>
                                      <w:marTop w:val="0"/>
                                      <w:marBottom w:val="0"/>
                                      <w:divBdr>
                                        <w:top w:val="none" w:sz="0" w:space="0" w:color="auto"/>
                                        <w:left w:val="none" w:sz="0" w:space="0" w:color="auto"/>
                                        <w:bottom w:val="none" w:sz="0" w:space="0" w:color="auto"/>
                                        <w:right w:val="none" w:sz="0" w:space="0" w:color="auto"/>
                                      </w:divBdr>
                                      <w:divsChild>
                                        <w:div w:id="1224147162">
                                          <w:marLeft w:val="0"/>
                                          <w:marRight w:val="0"/>
                                          <w:marTop w:val="0"/>
                                          <w:marBottom w:val="0"/>
                                          <w:divBdr>
                                            <w:top w:val="none" w:sz="0" w:space="0" w:color="auto"/>
                                            <w:left w:val="none" w:sz="0" w:space="0" w:color="auto"/>
                                            <w:bottom w:val="none" w:sz="0" w:space="0" w:color="auto"/>
                                            <w:right w:val="none" w:sz="0" w:space="0" w:color="auto"/>
                                          </w:divBdr>
                                          <w:divsChild>
                                            <w:div w:id="8351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2900206">
      <w:bodyDiv w:val="1"/>
      <w:marLeft w:val="0"/>
      <w:marRight w:val="0"/>
      <w:marTop w:val="0"/>
      <w:marBottom w:val="0"/>
      <w:divBdr>
        <w:top w:val="none" w:sz="0" w:space="0" w:color="auto"/>
        <w:left w:val="none" w:sz="0" w:space="0" w:color="auto"/>
        <w:bottom w:val="none" w:sz="0" w:space="0" w:color="auto"/>
        <w:right w:val="none" w:sz="0" w:space="0" w:color="auto"/>
      </w:divBdr>
      <w:divsChild>
        <w:div w:id="1667630438">
          <w:marLeft w:val="0"/>
          <w:marRight w:val="0"/>
          <w:marTop w:val="0"/>
          <w:marBottom w:val="0"/>
          <w:divBdr>
            <w:top w:val="none" w:sz="0" w:space="0" w:color="auto"/>
            <w:left w:val="none" w:sz="0" w:space="0" w:color="auto"/>
            <w:bottom w:val="none" w:sz="0" w:space="0" w:color="auto"/>
            <w:right w:val="none" w:sz="0" w:space="0" w:color="auto"/>
          </w:divBdr>
        </w:div>
      </w:divsChild>
    </w:div>
    <w:div w:id="1218662942">
      <w:bodyDiv w:val="1"/>
      <w:marLeft w:val="0"/>
      <w:marRight w:val="0"/>
      <w:marTop w:val="0"/>
      <w:marBottom w:val="2820"/>
      <w:divBdr>
        <w:top w:val="none" w:sz="0" w:space="0" w:color="auto"/>
        <w:left w:val="none" w:sz="0" w:space="0" w:color="auto"/>
        <w:bottom w:val="none" w:sz="0" w:space="0" w:color="auto"/>
        <w:right w:val="none" w:sz="0" w:space="0" w:color="auto"/>
      </w:divBdr>
      <w:divsChild>
        <w:div w:id="2113620092">
          <w:marLeft w:val="0"/>
          <w:marRight w:val="0"/>
          <w:marTop w:val="0"/>
          <w:marBottom w:val="0"/>
          <w:divBdr>
            <w:top w:val="none" w:sz="0" w:space="0" w:color="auto"/>
            <w:left w:val="none" w:sz="0" w:space="0" w:color="auto"/>
            <w:bottom w:val="none" w:sz="0" w:space="0" w:color="auto"/>
            <w:right w:val="none" w:sz="0" w:space="0" w:color="auto"/>
          </w:divBdr>
          <w:divsChild>
            <w:div w:id="904683773">
              <w:marLeft w:val="0"/>
              <w:marRight w:val="0"/>
              <w:marTop w:val="0"/>
              <w:marBottom w:val="0"/>
              <w:divBdr>
                <w:top w:val="none" w:sz="0" w:space="0" w:color="auto"/>
                <w:left w:val="none" w:sz="0" w:space="0" w:color="auto"/>
                <w:bottom w:val="none" w:sz="0" w:space="0" w:color="auto"/>
                <w:right w:val="none" w:sz="0" w:space="0" w:color="auto"/>
              </w:divBdr>
              <w:divsChild>
                <w:div w:id="1428624200">
                  <w:marLeft w:val="0"/>
                  <w:marRight w:val="0"/>
                  <w:marTop w:val="0"/>
                  <w:marBottom w:val="0"/>
                  <w:divBdr>
                    <w:top w:val="none" w:sz="0" w:space="0" w:color="auto"/>
                    <w:left w:val="none" w:sz="0" w:space="0" w:color="auto"/>
                    <w:bottom w:val="none" w:sz="0" w:space="0" w:color="auto"/>
                    <w:right w:val="none" w:sz="0" w:space="0" w:color="auto"/>
                  </w:divBdr>
                  <w:divsChild>
                    <w:div w:id="1615673797">
                      <w:marLeft w:val="0"/>
                      <w:marRight w:val="0"/>
                      <w:marTop w:val="0"/>
                      <w:marBottom w:val="0"/>
                      <w:divBdr>
                        <w:top w:val="none" w:sz="0" w:space="0" w:color="auto"/>
                        <w:left w:val="none" w:sz="0" w:space="0" w:color="auto"/>
                        <w:bottom w:val="none" w:sz="0" w:space="0" w:color="auto"/>
                        <w:right w:val="none" w:sz="0" w:space="0" w:color="auto"/>
                      </w:divBdr>
                      <w:divsChild>
                        <w:div w:id="727727718">
                          <w:marLeft w:val="0"/>
                          <w:marRight w:val="0"/>
                          <w:marTop w:val="0"/>
                          <w:marBottom w:val="0"/>
                          <w:divBdr>
                            <w:top w:val="none" w:sz="0" w:space="0" w:color="auto"/>
                            <w:left w:val="none" w:sz="0" w:space="0" w:color="auto"/>
                            <w:bottom w:val="none" w:sz="0" w:space="0" w:color="auto"/>
                            <w:right w:val="none" w:sz="0" w:space="0" w:color="auto"/>
                          </w:divBdr>
                          <w:divsChild>
                            <w:div w:id="1251819309">
                              <w:marLeft w:val="0"/>
                              <w:marRight w:val="0"/>
                              <w:marTop w:val="0"/>
                              <w:marBottom w:val="0"/>
                              <w:divBdr>
                                <w:top w:val="none" w:sz="0" w:space="0" w:color="auto"/>
                                <w:left w:val="none" w:sz="0" w:space="0" w:color="auto"/>
                                <w:bottom w:val="none" w:sz="0" w:space="0" w:color="auto"/>
                                <w:right w:val="none" w:sz="0" w:space="0" w:color="auto"/>
                              </w:divBdr>
                              <w:divsChild>
                                <w:div w:id="438987308">
                                  <w:marLeft w:val="0"/>
                                  <w:marRight w:val="0"/>
                                  <w:marTop w:val="0"/>
                                  <w:marBottom w:val="0"/>
                                  <w:divBdr>
                                    <w:top w:val="none" w:sz="0" w:space="0" w:color="auto"/>
                                    <w:left w:val="none" w:sz="0" w:space="0" w:color="auto"/>
                                    <w:bottom w:val="none" w:sz="0" w:space="0" w:color="auto"/>
                                    <w:right w:val="none" w:sz="0" w:space="0" w:color="auto"/>
                                  </w:divBdr>
                                  <w:divsChild>
                                    <w:div w:id="142039881">
                                      <w:marLeft w:val="0"/>
                                      <w:marRight w:val="0"/>
                                      <w:marTop w:val="0"/>
                                      <w:marBottom w:val="0"/>
                                      <w:divBdr>
                                        <w:top w:val="none" w:sz="0" w:space="0" w:color="auto"/>
                                        <w:left w:val="none" w:sz="0" w:space="0" w:color="auto"/>
                                        <w:bottom w:val="none" w:sz="0" w:space="0" w:color="auto"/>
                                        <w:right w:val="none" w:sz="0" w:space="0" w:color="auto"/>
                                      </w:divBdr>
                                      <w:divsChild>
                                        <w:div w:id="32773845">
                                          <w:marLeft w:val="0"/>
                                          <w:marRight w:val="0"/>
                                          <w:marTop w:val="0"/>
                                          <w:marBottom w:val="0"/>
                                          <w:divBdr>
                                            <w:top w:val="none" w:sz="0" w:space="0" w:color="auto"/>
                                            <w:left w:val="none" w:sz="0" w:space="0" w:color="auto"/>
                                            <w:bottom w:val="none" w:sz="0" w:space="0" w:color="auto"/>
                                            <w:right w:val="none" w:sz="0" w:space="0" w:color="auto"/>
                                          </w:divBdr>
                                          <w:divsChild>
                                            <w:div w:id="15856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769262">
      <w:bodyDiv w:val="1"/>
      <w:marLeft w:val="0"/>
      <w:marRight w:val="0"/>
      <w:marTop w:val="0"/>
      <w:marBottom w:val="0"/>
      <w:divBdr>
        <w:top w:val="none" w:sz="0" w:space="0" w:color="auto"/>
        <w:left w:val="none" w:sz="0" w:space="0" w:color="auto"/>
        <w:bottom w:val="none" w:sz="0" w:space="0" w:color="auto"/>
        <w:right w:val="none" w:sz="0" w:space="0" w:color="auto"/>
      </w:divBdr>
      <w:divsChild>
        <w:div w:id="1156995301">
          <w:marLeft w:val="0"/>
          <w:marRight w:val="0"/>
          <w:marTop w:val="0"/>
          <w:marBottom w:val="0"/>
          <w:divBdr>
            <w:top w:val="none" w:sz="0" w:space="0" w:color="auto"/>
            <w:left w:val="none" w:sz="0" w:space="0" w:color="auto"/>
            <w:bottom w:val="none" w:sz="0" w:space="0" w:color="auto"/>
            <w:right w:val="none" w:sz="0" w:space="0" w:color="auto"/>
          </w:divBdr>
          <w:divsChild>
            <w:div w:id="1344239062">
              <w:marLeft w:val="0"/>
              <w:marRight w:val="0"/>
              <w:marTop w:val="0"/>
              <w:marBottom w:val="0"/>
              <w:divBdr>
                <w:top w:val="none" w:sz="0" w:space="0" w:color="auto"/>
                <w:left w:val="none" w:sz="0" w:space="0" w:color="auto"/>
                <w:bottom w:val="none" w:sz="0" w:space="0" w:color="auto"/>
                <w:right w:val="none" w:sz="0" w:space="0" w:color="auto"/>
              </w:divBdr>
              <w:divsChild>
                <w:div w:id="139425072">
                  <w:marLeft w:val="0"/>
                  <w:marRight w:val="0"/>
                  <w:marTop w:val="0"/>
                  <w:marBottom w:val="0"/>
                  <w:divBdr>
                    <w:top w:val="none" w:sz="0" w:space="0" w:color="auto"/>
                    <w:left w:val="none" w:sz="0" w:space="0" w:color="auto"/>
                    <w:bottom w:val="none" w:sz="0" w:space="0" w:color="auto"/>
                    <w:right w:val="none" w:sz="0" w:space="0" w:color="auto"/>
                  </w:divBdr>
                  <w:divsChild>
                    <w:div w:id="1344626121">
                      <w:marLeft w:val="0"/>
                      <w:marRight w:val="0"/>
                      <w:marTop w:val="0"/>
                      <w:marBottom w:val="0"/>
                      <w:divBdr>
                        <w:top w:val="none" w:sz="0" w:space="0" w:color="auto"/>
                        <w:left w:val="none" w:sz="0" w:space="0" w:color="auto"/>
                        <w:bottom w:val="none" w:sz="0" w:space="0" w:color="auto"/>
                        <w:right w:val="none" w:sz="0" w:space="0" w:color="auto"/>
                      </w:divBdr>
                      <w:divsChild>
                        <w:div w:id="744113779">
                          <w:marLeft w:val="0"/>
                          <w:marRight w:val="0"/>
                          <w:marTop w:val="0"/>
                          <w:marBottom w:val="0"/>
                          <w:divBdr>
                            <w:top w:val="none" w:sz="0" w:space="0" w:color="auto"/>
                            <w:left w:val="none" w:sz="0" w:space="0" w:color="auto"/>
                            <w:bottom w:val="none" w:sz="0" w:space="0" w:color="auto"/>
                            <w:right w:val="none" w:sz="0" w:space="0" w:color="auto"/>
                          </w:divBdr>
                          <w:divsChild>
                            <w:div w:id="852886316">
                              <w:marLeft w:val="0"/>
                              <w:marRight w:val="0"/>
                              <w:marTop w:val="0"/>
                              <w:marBottom w:val="0"/>
                              <w:divBdr>
                                <w:top w:val="none" w:sz="0" w:space="0" w:color="auto"/>
                                <w:left w:val="none" w:sz="0" w:space="0" w:color="auto"/>
                                <w:bottom w:val="none" w:sz="0" w:space="0" w:color="auto"/>
                                <w:right w:val="none" w:sz="0" w:space="0" w:color="auto"/>
                              </w:divBdr>
                              <w:divsChild>
                                <w:div w:id="307168201">
                                  <w:marLeft w:val="0"/>
                                  <w:marRight w:val="0"/>
                                  <w:marTop w:val="0"/>
                                  <w:marBottom w:val="0"/>
                                  <w:divBdr>
                                    <w:top w:val="none" w:sz="0" w:space="0" w:color="auto"/>
                                    <w:left w:val="none" w:sz="0" w:space="0" w:color="auto"/>
                                    <w:bottom w:val="none" w:sz="0" w:space="0" w:color="auto"/>
                                    <w:right w:val="none" w:sz="0" w:space="0" w:color="auto"/>
                                  </w:divBdr>
                                  <w:divsChild>
                                    <w:div w:id="764543066">
                                      <w:marLeft w:val="0"/>
                                      <w:marRight w:val="0"/>
                                      <w:marTop w:val="0"/>
                                      <w:marBottom w:val="0"/>
                                      <w:divBdr>
                                        <w:top w:val="none" w:sz="0" w:space="0" w:color="auto"/>
                                        <w:left w:val="none" w:sz="0" w:space="0" w:color="auto"/>
                                        <w:bottom w:val="none" w:sz="0" w:space="0" w:color="auto"/>
                                        <w:right w:val="none" w:sz="0" w:space="0" w:color="auto"/>
                                      </w:divBdr>
                                      <w:divsChild>
                                        <w:div w:id="450515074">
                                          <w:marLeft w:val="0"/>
                                          <w:marRight w:val="0"/>
                                          <w:marTop w:val="0"/>
                                          <w:marBottom w:val="0"/>
                                          <w:divBdr>
                                            <w:top w:val="none" w:sz="0" w:space="0" w:color="auto"/>
                                            <w:left w:val="none" w:sz="0" w:space="0" w:color="auto"/>
                                            <w:bottom w:val="none" w:sz="0" w:space="0" w:color="auto"/>
                                            <w:right w:val="none" w:sz="0" w:space="0" w:color="auto"/>
                                          </w:divBdr>
                                          <w:divsChild>
                                            <w:div w:id="12473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2380294">
      <w:bodyDiv w:val="1"/>
      <w:marLeft w:val="0"/>
      <w:marRight w:val="0"/>
      <w:marTop w:val="0"/>
      <w:marBottom w:val="0"/>
      <w:divBdr>
        <w:top w:val="none" w:sz="0" w:space="0" w:color="auto"/>
        <w:left w:val="none" w:sz="0" w:space="0" w:color="auto"/>
        <w:bottom w:val="none" w:sz="0" w:space="0" w:color="auto"/>
        <w:right w:val="none" w:sz="0" w:space="0" w:color="auto"/>
      </w:divBdr>
      <w:divsChild>
        <w:div w:id="2045864416">
          <w:marLeft w:val="0"/>
          <w:marRight w:val="0"/>
          <w:marTop w:val="0"/>
          <w:marBottom w:val="0"/>
          <w:divBdr>
            <w:top w:val="none" w:sz="0" w:space="0" w:color="auto"/>
            <w:left w:val="none" w:sz="0" w:space="0" w:color="auto"/>
            <w:bottom w:val="none" w:sz="0" w:space="0" w:color="auto"/>
            <w:right w:val="none" w:sz="0" w:space="0" w:color="auto"/>
          </w:divBdr>
          <w:divsChild>
            <w:div w:id="1974600490">
              <w:marLeft w:val="0"/>
              <w:marRight w:val="0"/>
              <w:marTop w:val="0"/>
              <w:marBottom w:val="0"/>
              <w:divBdr>
                <w:top w:val="none" w:sz="0" w:space="0" w:color="auto"/>
                <w:left w:val="none" w:sz="0" w:space="0" w:color="auto"/>
                <w:bottom w:val="none" w:sz="0" w:space="0" w:color="auto"/>
                <w:right w:val="none" w:sz="0" w:space="0" w:color="auto"/>
              </w:divBdr>
              <w:divsChild>
                <w:div w:id="1400320123">
                  <w:marLeft w:val="0"/>
                  <w:marRight w:val="0"/>
                  <w:marTop w:val="0"/>
                  <w:marBottom w:val="0"/>
                  <w:divBdr>
                    <w:top w:val="none" w:sz="0" w:space="0" w:color="auto"/>
                    <w:left w:val="none" w:sz="0" w:space="0" w:color="auto"/>
                    <w:bottom w:val="none" w:sz="0" w:space="0" w:color="auto"/>
                    <w:right w:val="none" w:sz="0" w:space="0" w:color="auto"/>
                  </w:divBdr>
                  <w:divsChild>
                    <w:div w:id="1096051378">
                      <w:marLeft w:val="0"/>
                      <w:marRight w:val="0"/>
                      <w:marTop w:val="0"/>
                      <w:marBottom w:val="0"/>
                      <w:divBdr>
                        <w:top w:val="none" w:sz="0" w:space="0" w:color="auto"/>
                        <w:left w:val="none" w:sz="0" w:space="0" w:color="auto"/>
                        <w:bottom w:val="none" w:sz="0" w:space="0" w:color="auto"/>
                        <w:right w:val="none" w:sz="0" w:space="0" w:color="auto"/>
                      </w:divBdr>
                      <w:divsChild>
                        <w:div w:id="1942183998">
                          <w:marLeft w:val="0"/>
                          <w:marRight w:val="0"/>
                          <w:marTop w:val="0"/>
                          <w:marBottom w:val="0"/>
                          <w:divBdr>
                            <w:top w:val="none" w:sz="0" w:space="0" w:color="auto"/>
                            <w:left w:val="none" w:sz="0" w:space="0" w:color="auto"/>
                            <w:bottom w:val="none" w:sz="0" w:space="0" w:color="auto"/>
                            <w:right w:val="none" w:sz="0" w:space="0" w:color="auto"/>
                          </w:divBdr>
                          <w:divsChild>
                            <w:div w:id="469400177">
                              <w:marLeft w:val="0"/>
                              <w:marRight w:val="0"/>
                              <w:marTop w:val="0"/>
                              <w:marBottom w:val="0"/>
                              <w:divBdr>
                                <w:top w:val="none" w:sz="0" w:space="0" w:color="auto"/>
                                <w:left w:val="none" w:sz="0" w:space="0" w:color="auto"/>
                                <w:bottom w:val="none" w:sz="0" w:space="0" w:color="auto"/>
                                <w:right w:val="none" w:sz="0" w:space="0" w:color="auto"/>
                              </w:divBdr>
                              <w:divsChild>
                                <w:div w:id="2000306058">
                                  <w:marLeft w:val="0"/>
                                  <w:marRight w:val="0"/>
                                  <w:marTop w:val="0"/>
                                  <w:marBottom w:val="0"/>
                                  <w:divBdr>
                                    <w:top w:val="none" w:sz="0" w:space="0" w:color="auto"/>
                                    <w:left w:val="none" w:sz="0" w:space="0" w:color="auto"/>
                                    <w:bottom w:val="none" w:sz="0" w:space="0" w:color="auto"/>
                                    <w:right w:val="none" w:sz="0" w:space="0" w:color="auto"/>
                                  </w:divBdr>
                                  <w:divsChild>
                                    <w:div w:id="1383335416">
                                      <w:marLeft w:val="0"/>
                                      <w:marRight w:val="0"/>
                                      <w:marTop w:val="0"/>
                                      <w:marBottom w:val="0"/>
                                      <w:divBdr>
                                        <w:top w:val="none" w:sz="0" w:space="0" w:color="auto"/>
                                        <w:left w:val="none" w:sz="0" w:space="0" w:color="auto"/>
                                        <w:bottom w:val="none" w:sz="0" w:space="0" w:color="auto"/>
                                        <w:right w:val="none" w:sz="0" w:space="0" w:color="auto"/>
                                      </w:divBdr>
                                      <w:divsChild>
                                        <w:div w:id="8261271">
                                          <w:marLeft w:val="0"/>
                                          <w:marRight w:val="0"/>
                                          <w:marTop w:val="0"/>
                                          <w:marBottom w:val="0"/>
                                          <w:divBdr>
                                            <w:top w:val="none" w:sz="0" w:space="0" w:color="auto"/>
                                            <w:left w:val="none" w:sz="0" w:space="0" w:color="auto"/>
                                            <w:bottom w:val="none" w:sz="0" w:space="0" w:color="auto"/>
                                            <w:right w:val="none" w:sz="0" w:space="0" w:color="auto"/>
                                          </w:divBdr>
                                          <w:divsChild>
                                            <w:div w:id="21113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860336">
      <w:bodyDiv w:val="1"/>
      <w:marLeft w:val="0"/>
      <w:marRight w:val="0"/>
      <w:marTop w:val="0"/>
      <w:marBottom w:val="0"/>
      <w:divBdr>
        <w:top w:val="none" w:sz="0" w:space="0" w:color="auto"/>
        <w:left w:val="none" w:sz="0" w:space="0" w:color="auto"/>
        <w:bottom w:val="none" w:sz="0" w:space="0" w:color="auto"/>
        <w:right w:val="none" w:sz="0" w:space="0" w:color="auto"/>
      </w:divBdr>
      <w:divsChild>
        <w:div w:id="507066468">
          <w:marLeft w:val="0"/>
          <w:marRight w:val="0"/>
          <w:marTop w:val="0"/>
          <w:marBottom w:val="0"/>
          <w:divBdr>
            <w:top w:val="none" w:sz="0" w:space="0" w:color="auto"/>
            <w:left w:val="none" w:sz="0" w:space="0" w:color="auto"/>
            <w:bottom w:val="none" w:sz="0" w:space="0" w:color="auto"/>
            <w:right w:val="none" w:sz="0" w:space="0" w:color="auto"/>
          </w:divBdr>
          <w:divsChild>
            <w:div w:id="248540795">
              <w:marLeft w:val="0"/>
              <w:marRight w:val="0"/>
              <w:marTop w:val="0"/>
              <w:marBottom w:val="0"/>
              <w:divBdr>
                <w:top w:val="none" w:sz="0" w:space="0" w:color="auto"/>
                <w:left w:val="none" w:sz="0" w:space="0" w:color="auto"/>
                <w:bottom w:val="none" w:sz="0" w:space="0" w:color="auto"/>
                <w:right w:val="none" w:sz="0" w:space="0" w:color="auto"/>
              </w:divBdr>
              <w:divsChild>
                <w:div w:id="1209537508">
                  <w:marLeft w:val="0"/>
                  <w:marRight w:val="0"/>
                  <w:marTop w:val="0"/>
                  <w:marBottom w:val="0"/>
                  <w:divBdr>
                    <w:top w:val="none" w:sz="0" w:space="0" w:color="auto"/>
                    <w:left w:val="none" w:sz="0" w:space="0" w:color="auto"/>
                    <w:bottom w:val="none" w:sz="0" w:space="0" w:color="auto"/>
                    <w:right w:val="none" w:sz="0" w:space="0" w:color="auto"/>
                  </w:divBdr>
                  <w:divsChild>
                    <w:div w:id="1953511720">
                      <w:marLeft w:val="0"/>
                      <w:marRight w:val="0"/>
                      <w:marTop w:val="0"/>
                      <w:marBottom w:val="0"/>
                      <w:divBdr>
                        <w:top w:val="none" w:sz="0" w:space="0" w:color="auto"/>
                        <w:left w:val="none" w:sz="0" w:space="0" w:color="auto"/>
                        <w:bottom w:val="none" w:sz="0" w:space="0" w:color="auto"/>
                        <w:right w:val="none" w:sz="0" w:space="0" w:color="auto"/>
                      </w:divBdr>
                      <w:divsChild>
                        <w:div w:id="58331020">
                          <w:marLeft w:val="0"/>
                          <w:marRight w:val="0"/>
                          <w:marTop w:val="0"/>
                          <w:marBottom w:val="0"/>
                          <w:divBdr>
                            <w:top w:val="none" w:sz="0" w:space="0" w:color="auto"/>
                            <w:left w:val="none" w:sz="0" w:space="0" w:color="auto"/>
                            <w:bottom w:val="none" w:sz="0" w:space="0" w:color="auto"/>
                            <w:right w:val="none" w:sz="0" w:space="0" w:color="auto"/>
                          </w:divBdr>
                          <w:divsChild>
                            <w:div w:id="2029719483">
                              <w:marLeft w:val="0"/>
                              <w:marRight w:val="0"/>
                              <w:marTop w:val="0"/>
                              <w:marBottom w:val="0"/>
                              <w:divBdr>
                                <w:top w:val="none" w:sz="0" w:space="0" w:color="auto"/>
                                <w:left w:val="none" w:sz="0" w:space="0" w:color="auto"/>
                                <w:bottom w:val="none" w:sz="0" w:space="0" w:color="auto"/>
                                <w:right w:val="none" w:sz="0" w:space="0" w:color="auto"/>
                              </w:divBdr>
                              <w:divsChild>
                                <w:div w:id="1449162557">
                                  <w:marLeft w:val="0"/>
                                  <w:marRight w:val="0"/>
                                  <w:marTop w:val="0"/>
                                  <w:marBottom w:val="0"/>
                                  <w:divBdr>
                                    <w:top w:val="none" w:sz="0" w:space="0" w:color="auto"/>
                                    <w:left w:val="none" w:sz="0" w:space="0" w:color="auto"/>
                                    <w:bottom w:val="none" w:sz="0" w:space="0" w:color="auto"/>
                                    <w:right w:val="none" w:sz="0" w:space="0" w:color="auto"/>
                                  </w:divBdr>
                                  <w:divsChild>
                                    <w:div w:id="1019696653">
                                      <w:marLeft w:val="0"/>
                                      <w:marRight w:val="0"/>
                                      <w:marTop w:val="0"/>
                                      <w:marBottom w:val="0"/>
                                      <w:divBdr>
                                        <w:top w:val="none" w:sz="0" w:space="0" w:color="auto"/>
                                        <w:left w:val="none" w:sz="0" w:space="0" w:color="auto"/>
                                        <w:bottom w:val="none" w:sz="0" w:space="0" w:color="auto"/>
                                        <w:right w:val="none" w:sz="0" w:space="0" w:color="auto"/>
                                      </w:divBdr>
                                      <w:divsChild>
                                        <w:div w:id="1825537968">
                                          <w:marLeft w:val="0"/>
                                          <w:marRight w:val="0"/>
                                          <w:marTop w:val="0"/>
                                          <w:marBottom w:val="0"/>
                                          <w:divBdr>
                                            <w:top w:val="none" w:sz="0" w:space="0" w:color="auto"/>
                                            <w:left w:val="none" w:sz="0" w:space="0" w:color="auto"/>
                                            <w:bottom w:val="none" w:sz="0" w:space="0" w:color="auto"/>
                                            <w:right w:val="none" w:sz="0" w:space="0" w:color="auto"/>
                                          </w:divBdr>
                                          <w:divsChild>
                                            <w:div w:id="3176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468310">
      <w:bodyDiv w:val="1"/>
      <w:marLeft w:val="0"/>
      <w:marRight w:val="0"/>
      <w:marTop w:val="0"/>
      <w:marBottom w:val="0"/>
      <w:divBdr>
        <w:top w:val="none" w:sz="0" w:space="0" w:color="auto"/>
        <w:left w:val="none" w:sz="0" w:space="0" w:color="auto"/>
        <w:bottom w:val="none" w:sz="0" w:space="0" w:color="auto"/>
        <w:right w:val="none" w:sz="0" w:space="0" w:color="auto"/>
      </w:divBdr>
      <w:divsChild>
        <w:div w:id="5643446">
          <w:marLeft w:val="0"/>
          <w:marRight w:val="0"/>
          <w:marTop w:val="0"/>
          <w:marBottom w:val="0"/>
          <w:divBdr>
            <w:top w:val="none" w:sz="0" w:space="0" w:color="auto"/>
            <w:left w:val="none" w:sz="0" w:space="0" w:color="auto"/>
            <w:bottom w:val="none" w:sz="0" w:space="0" w:color="auto"/>
            <w:right w:val="none" w:sz="0" w:space="0" w:color="auto"/>
          </w:divBdr>
          <w:divsChild>
            <w:div w:id="1175534102">
              <w:marLeft w:val="0"/>
              <w:marRight w:val="0"/>
              <w:marTop w:val="0"/>
              <w:marBottom w:val="0"/>
              <w:divBdr>
                <w:top w:val="none" w:sz="0" w:space="0" w:color="auto"/>
                <w:left w:val="none" w:sz="0" w:space="0" w:color="auto"/>
                <w:bottom w:val="none" w:sz="0" w:space="0" w:color="auto"/>
                <w:right w:val="none" w:sz="0" w:space="0" w:color="auto"/>
              </w:divBdr>
              <w:divsChild>
                <w:div w:id="1638412727">
                  <w:marLeft w:val="0"/>
                  <w:marRight w:val="0"/>
                  <w:marTop w:val="0"/>
                  <w:marBottom w:val="0"/>
                  <w:divBdr>
                    <w:top w:val="none" w:sz="0" w:space="0" w:color="auto"/>
                    <w:left w:val="none" w:sz="0" w:space="0" w:color="auto"/>
                    <w:bottom w:val="none" w:sz="0" w:space="0" w:color="auto"/>
                    <w:right w:val="none" w:sz="0" w:space="0" w:color="auto"/>
                  </w:divBdr>
                  <w:divsChild>
                    <w:div w:id="152767136">
                      <w:marLeft w:val="0"/>
                      <w:marRight w:val="0"/>
                      <w:marTop w:val="0"/>
                      <w:marBottom w:val="0"/>
                      <w:divBdr>
                        <w:top w:val="none" w:sz="0" w:space="0" w:color="auto"/>
                        <w:left w:val="none" w:sz="0" w:space="0" w:color="auto"/>
                        <w:bottom w:val="none" w:sz="0" w:space="0" w:color="auto"/>
                        <w:right w:val="none" w:sz="0" w:space="0" w:color="auto"/>
                      </w:divBdr>
                    </w:div>
                    <w:div w:id="385420027">
                      <w:marLeft w:val="0"/>
                      <w:marRight w:val="0"/>
                      <w:marTop w:val="0"/>
                      <w:marBottom w:val="0"/>
                      <w:divBdr>
                        <w:top w:val="none" w:sz="0" w:space="0" w:color="auto"/>
                        <w:left w:val="none" w:sz="0" w:space="0" w:color="auto"/>
                        <w:bottom w:val="none" w:sz="0" w:space="0" w:color="auto"/>
                        <w:right w:val="none" w:sz="0" w:space="0" w:color="auto"/>
                      </w:divBdr>
                    </w:div>
                    <w:div w:id="1248266766">
                      <w:marLeft w:val="0"/>
                      <w:marRight w:val="0"/>
                      <w:marTop w:val="0"/>
                      <w:marBottom w:val="0"/>
                      <w:divBdr>
                        <w:top w:val="none" w:sz="0" w:space="0" w:color="auto"/>
                        <w:left w:val="none" w:sz="0" w:space="0" w:color="auto"/>
                        <w:bottom w:val="none" w:sz="0" w:space="0" w:color="auto"/>
                        <w:right w:val="none" w:sz="0" w:space="0" w:color="auto"/>
                      </w:divBdr>
                    </w:div>
                    <w:div w:id="1358701705">
                      <w:marLeft w:val="0"/>
                      <w:marRight w:val="0"/>
                      <w:marTop w:val="0"/>
                      <w:marBottom w:val="0"/>
                      <w:divBdr>
                        <w:top w:val="none" w:sz="0" w:space="0" w:color="auto"/>
                        <w:left w:val="none" w:sz="0" w:space="0" w:color="auto"/>
                        <w:bottom w:val="none" w:sz="0" w:space="0" w:color="auto"/>
                        <w:right w:val="none" w:sz="0" w:space="0" w:color="auto"/>
                      </w:divBdr>
                    </w:div>
                    <w:div w:id="693845252">
                      <w:marLeft w:val="0"/>
                      <w:marRight w:val="0"/>
                      <w:marTop w:val="0"/>
                      <w:marBottom w:val="0"/>
                      <w:divBdr>
                        <w:top w:val="none" w:sz="0" w:space="0" w:color="auto"/>
                        <w:left w:val="none" w:sz="0" w:space="0" w:color="auto"/>
                        <w:bottom w:val="none" w:sz="0" w:space="0" w:color="auto"/>
                        <w:right w:val="none" w:sz="0" w:space="0" w:color="auto"/>
                      </w:divBdr>
                    </w:div>
                    <w:div w:id="1297223507">
                      <w:marLeft w:val="0"/>
                      <w:marRight w:val="0"/>
                      <w:marTop w:val="0"/>
                      <w:marBottom w:val="0"/>
                      <w:divBdr>
                        <w:top w:val="none" w:sz="0" w:space="0" w:color="auto"/>
                        <w:left w:val="none" w:sz="0" w:space="0" w:color="auto"/>
                        <w:bottom w:val="none" w:sz="0" w:space="0" w:color="auto"/>
                        <w:right w:val="none" w:sz="0" w:space="0" w:color="auto"/>
                      </w:divBdr>
                    </w:div>
                    <w:div w:id="1834250117">
                      <w:marLeft w:val="0"/>
                      <w:marRight w:val="0"/>
                      <w:marTop w:val="0"/>
                      <w:marBottom w:val="0"/>
                      <w:divBdr>
                        <w:top w:val="none" w:sz="0" w:space="0" w:color="auto"/>
                        <w:left w:val="none" w:sz="0" w:space="0" w:color="auto"/>
                        <w:bottom w:val="none" w:sz="0" w:space="0" w:color="auto"/>
                        <w:right w:val="none" w:sz="0" w:space="0" w:color="auto"/>
                      </w:divBdr>
                    </w:div>
                    <w:div w:id="1790973102">
                      <w:marLeft w:val="0"/>
                      <w:marRight w:val="0"/>
                      <w:marTop w:val="0"/>
                      <w:marBottom w:val="0"/>
                      <w:divBdr>
                        <w:top w:val="none" w:sz="0" w:space="0" w:color="auto"/>
                        <w:left w:val="none" w:sz="0" w:space="0" w:color="auto"/>
                        <w:bottom w:val="none" w:sz="0" w:space="0" w:color="auto"/>
                        <w:right w:val="none" w:sz="0" w:space="0" w:color="auto"/>
                      </w:divBdr>
                    </w:div>
                    <w:div w:id="1919709819">
                      <w:marLeft w:val="0"/>
                      <w:marRight w:val="0"/>
                      <w:marTop w:val="0"/>
                      <w:marBottom w:val="0"/>
                      <w:divBdr>
                        <w:top w:val="none" w:sz="0" w:space="0" w:color="auto"/>
                        <w:left w:val="none" w:sz="0" w:space="0" w:color="auto"/>
                        <w:bottom w:val="none" w:sz="0" w:space="0" w:color="auto"/>
                        <w:right w:val="none" w:sz="0" w:space="0" w:color="auto"/>
                      </w:divBdr>
                    </w:div>
                    <w:div w:id="1892616133">
                      <w:marLeft w:val="0"/>
                      <w:marRight w:val="0"/>
                      <w:marTop w:val="0"/>
                      <w:marBottom w:val="0"/>
                      <w:divBdr>
                        <w:top w:val="none" w:sz="0" w:space="0" w:color="auto"/>
                        <w:left w:val="none" w:sz="0" w:space="0" w:color="auto"/>
                        <w:bottom w:val="none" w:sz="0" w:space="0" w:color="auto"/>
                        <w:right w:val="none" w:sz="0" w:space="0" w:color="auto"/>
                      </w:divBdr>
                    </w:div>
                    <w:div w:id="336470631">
                      <w:marLeft w:val="0"/>
                      <w:marRight w:val="0"/>
                      <w:marTop w:val="0"/>
                      <w:marBottom w:val="0"/>
                      <w:divBdr>
                        <w:top w:val="none" w:sz="0" w:space="0" w:color="auto"/>
                        <w:left w:val="none" w:sz="0" w:space="0" w:color="auto"/>
                        <w:bottom w:val="none" w:sz="0" w:space="0" w:color="auto"/>
                        <w:right w:val="none" w:sz="0" w:space="0" w:color="auto"/>
                      </w:divBdr>
                    </w:div>
                    <w:div w:id="1309095499">
                      <w:marLeft w:val="0"/>
                      <w:marRight w:val="0"/>
                      <w:marTop w:val="0"/>
                      <w:marBottom w:val="0"/>
                      <w:divBdr>
                        <w:top w:val="none" w:sz="0" w:space="0" w:color="auto"/>
                        <w:left w:val="none" w:sz="0" w:space="0" w:color="auto"/>
                        <w:bottom w:val="none" w:sz="0" w:space="0" w:color="auto"/>
                        <w:right w:val="none" w:sz="0" w:space="0" w:color="auto"/>
                      </w:divBdr>
                    </w:div>
                    <w:div w:id="2084372699">
                      <w:marLeft w:val="0"/>
                      <w:marRight w:val="0"/>
                      <w:marTop w:val="0"/>
                      <w:marBottom w:val="0"/>
                      <w:divBdr>
                        <w:top w:val="none" w:sz="0" w:space="0" w:color="auto"/>
                        <w:left w:val="none" w:sz="0" w:space="0" w:color="auto"/>
                        <w:bottom w:val="none" w:sz="0" w:space="0" w:color="auto"/>
                        <w:right w:val="none" w:sz="0" w:space="0" w:color="auto"/>
                      </w:divBdr>
                    </w:div>
                    <w:div w:id="1796676331">
                      <w:marLeft w:val="0"/>
                      <w:marRight w:val="0"/>
                      <w:marTop w:val="0"/>
                      <w:marBottom w:val="0"/>
                      <w:divBdr>
                        <w:top w:val="none" w:sz="0" w:space="0" w:color="auto"/>
                        <w:left w:val="none" w:sz="0" w:space="0" w:color="auto"/>
                        <w:bottom w:val="none" w:sz="0" w:space="0" w:color="auto"/>
                        <w:right w:val="none" w:sz="0" w:space="0" w:color="auto"/>
                      </w:divBdr>
                    </w:div>
                    <w:div w:id="943539074">
                      <w:marLeft w:val="0"/>
                      <w:marRight w:val="0"/>
                      <w:marTop w:val="0"/>
                      <w:marBottom w:val="0"/>
                      <w:divBdr>
                        <w:top w:val="none" w:sz="0" w:space="0" w:color="auto"/>
                        <w:left w:val="none" w:sz="0" w:space="0" w:color="auto"/>
                        <w:bottom w:val="none" w:sz="0" w:space="0" w:color="auto"/>
                        <w:right w:val="none" w:sz="0" w:space="0" w:color="auto"/>
                      </w:divBdr>
                    </w:div>
                    <w:div w:id="1993751435">
                      <w:marLeft w:val="0"/>
                      <w:marRight w:val="0"/>
                      <w:marTop w:val="0"/>
                      <w:marBottom w:val="0"/>
                      <w:divBdr>
                        <w:top w:val="none" w:sz="0" w:space="0" w:color="auto"/>
                        <w:left w:val="none" w:sz="0" w:space="0" w:color="auto"/>
                        <w:bottom w:val="none" w:sz="0" w:space="0" w:color="auto"/>
                        <w:right w:val="none" w:sz="0" w:space="0" w:color="auto"/>
                      </w:divBdr>
                    </w:div>
                    <w:div w:id="1527670905">
                      <w:marLeft w:val="0"/>
                      <w:marRight w:val="0"/>
                      <w:marTop w:val="0"/>
                      <w:marBottom w:val="0"/>
                      <w:divBdr>
                        <w:top w:val="none" w:sz="0" w:space="0" w:color="auto"/>
                        <w:left w:val="none" w:sz="0" w:space="0" w:color="auto"/>
                        <w:bottom w:val="none" w:sz="0" w:space="0" w:color="auto"/>
                        <w:right w:val="none" w:sz="0" w:space="0" w:color="auto"/>
                      </w:divBdr>
                    </w:div>
                    <w:div w:id="5491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69203">
      <w:bodyDiv w:val="1"/>
      <w:marLeft w:val="0"/>
      <w:marRight w:val="0"/>
      <w:marTop w:val="0"/>
      <w:marBottom w:val="2820"/>
      <w:divBdr>
        <w:top w:val="none" w:sz="0" w:space="0" w:color="auto"/>
        <w:left w:val="none" w:sz="0" w:space="0" w:color="auto"/>
        <w:bottom w:val="none" w:sz="0" w:space="0" w:color="auto"/>
        <w:right w:val="none" w:sz="0" w:space="0" w:color="auto"/>
      </w:divBdr>
      <w:divsChild>
        <w:div w:id="541594789">
          <w:marLeft w:val="0"/>
          <w:marRight w:val="0"/>
          <w:marTop w:val="0"/>
          <w:marBottom w:val="0"/>
          <w:divBdr>
            <w:top w:val="none" w:sz="0" w:space="0" w:color="auto"/>
            <w:left w:val="none" w:sz="0" w:space="0" w:color="auto"/>
            <w:bottom w:val="none" w:sz="0" w:space="0" w:color="auto"/>
            <w:right w:val="none" w:sz="0" w:space="0" w:color="auto"/>
          </w:divBdr>
          <w:divsChild>
            <w:div w:id="1092972502">
              <w:marLeft w:val="0"/>
              <w:marRight w:val="0"/>
              <w:marTop w:val="0"/>
              <w:marBottom w:val="0"/>
              <w:divBdr>
                <w:top w:val="none" w:sz="0" w:space="0" w:color="auto"/>
                <w:left w:val="none" w:sz="0" w:space="0" w:color="auto"/>
                <w:bottom w:val="none" w:sz="0" w:space="0" w:color="auto"/>
                <w:right w:val="none" w:sz="0" w:space="0" w:color="auto"/>
              </w:divBdr>
              <w:divsChild>
                <w:div w:id="564492151">
                  <w:marLeft w:val="0"/>
                  <w:marRight w:val="0"/>
                  <w:marTop w:val="0"/>
                  <w:marBottom w:val="0"/>
                  <w:divBdr>
                    <w:top w:val="none" w:sz="0" w:space="0" w:color="auto"/>
                    <w:left w:val="none" w:sz="0" w:space="0" w:color="auto"/>
                    <w:bottom w:val="none" w:sz="0" w:space="0" w:color="auto"/>
                    <w:right w:val="none" w:sz="0" w:space="0" w:color="auto"/>
                  </w:divBdr>
                  <w:divsChild>
                    <w:div w:id="730689484">
                      <w:marLeft w:val="0"/>
                      <w:marRight w:val="0"/>
                      <w:marTop w:val="0"/>
                      <w:marBottom w:val="0"/>
                      <w:divBdr>
                        <w:top w:val="none" w:sz="0" w:space="0" w:color="auto"/>
                        <w:left w:val="none" w:sz="0" w:space="0" w:color="auto"/>
                        <w:bottom w:val="none" w:sz="0" w:space="0" w:color="auto"/>
                        <w:right w:val="none" w:sz="0" w:space="0" w:color="auto"/>
                      </w:divBdr>
                      <w:divsChild>
                        <w:div w:id="788477760">
                          <w:marLeft w:val="0"/>
                          <w:marRight w:val="0"/>
                          <w:marTop w:val="0"/>
                          <w:marBottom w:val="0"/>
                          <w:divBdr>
                            <w:top w:val="none" w:sz="0" w:space="0" w:color="auto"/>
                            <w:left w:val="none" w:sz="0" w:space="0" w:color="auto"/>
                            <w:bottom w:val="none" w:sz="0" w:space="0" w:color="auto"/>
                            <w:right w:val="none" w:sz="0" w:space="0" w:color="auto"/>
                          </w:divBdr>
                          <w:divsChild>
                            <w:div w:id="540478076">
                              <w:marLeft w:val="0"/>
                              <w:marRight w:val="0"/>
                              <w:marTop w:val="0"/>
                              <w:marBottom w:val="0"/>
                              <w:divBdr>
                                <w:top w:val="none" w:sz="0" w:space="0" w:color="auto"/>
                                <w:left w:val="none" w:sz="0" w:space="0" w:color="auto"/>
                                <w:bottom w:val="none" w:sz="0" w:space="0" w:color="auto"/>
                                <w:right w:val="none" w:sz="0" w:space="0" w:color="auto"/>
                              </w:divBdr>
                              <w:divsChild>
                                <w:div w:id="1519124711">
                                  <w:marLeft w:val="0"/>
                                  <w:marRight w:val="0"/>
                                  <w:marTop w:val="0"/>
                                  <w:marBottom w:val="0"/>
                                  <w:divBdr>
                                    <w:top w:val="none" w:sz="0" w:space="0" w:color="auto"/>
                                    <w:left w:val="none" w:sz="0" w:space="0" w:color="auto"/>
                                    <w:bottom w:val="none" w:sz="0" w:space="0" w:color="auto"/>
                                    <w:right w:val="none" w:sz="0" w:space="0" w:color="auto"/>
                                  </w:divBdr>
                                  <w:divsChild>
                                    <w:div w:id="1536581901">
                                      <w:marLeft w:val="0"/>
                                      <w:marRight w:val="0"/>
                                      <w:marTop w:val="0"/>
                                      <w:marBottom w:val="0"/>
                                      <w:divBdr>
                                        <w:top w:val="none" w:sz="0" w:space="0" w:color="auto"/>
                                        <w:left w:val="none" w:sz="0" w:space="0" w:color="auto"/>
                                        <w:bottom w:val="none" w:sz="0" w:space="0" w:color="auto"/>
                                        <w:right w:val="none" w:sz="0" w:space="0" w:color="auto"/>
                                      </w:divBdr>
                                      <w:divsChild>
                                        <w:div w:id="461189756">
                                          <w:marLeft w:val="0"/>
                                          <w:marRight w:val="0"/>
                                          <w:marTop w:val="0"/>
                                          <w:marBottom w:val="0"/>
                                          <w:divBdr>
                                            <w:top w:val="none" w:sz="0" w:space="0" w:color="auto"/>
                                            <w:left w:val="none" w:sz="0" w:space="0" w:color="auto"/>
                                            <w:bottom w:val="none" w:sz="0" w:space="0" w:color="auto"/>
                                            <w:right w:val="none" w:sz="0" w:space="0" w:color="auto"/>
                                          </w:divBdr>
                                          <w:divsChild>
                                            <w:div w:id="14446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cmullin@southbankpartners.com" TargetMode="External"/><Relationship Id="rId13" Type="http://schemas.openxmlformats.org/officeDocument/2006/relationships/hyperlink" Target="http://news.cincinnati.com/article/20130825/BIZ/308210126/Uptech-s-second-class-startups-works" TargetMode="External"/><Relationship Id="rId18" Type="http://schemas.openxmlformats.org/officeDocument/2006/relationships/hyperlink" Target="http://www.daytonky.com" TargetMode="External"/><Relationship Id="rId26" Type="http://schemas.openxmlformats.org/officeDocument/2006/relationships/hyperlink" Target="http://www.ludlow.or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nky.cincinnati.com/article/AB/20130822/NEWS0103/308220029/Dayton-Ky-dreaming-big-about-Manhattan-Harbour?odyssey=mod%7Cnewswell%7Cimg%7CFRONTPAGE%7Cp"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merchantsandmusic.com" TargetMode="External"/><Relationship Id="rId29" Type="http://schemas.openxmlformats.org/officeDocument/2006/relationships/hyperlink" Target="http://nky.cincinnati.com/apps/pbcs.dll/article?AID=2013308270066&amp;site=AB"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hopbellevue.com" TargetMode="External"/><Relationship Id="rId24" Type="http://schemas.openxmlformats.org/officeDocument/2006/relationships/hyperlink" Target="http://news.cincinnati.com/article/20130814/NEWS0103/308140114/New-building-pay-tribute-Ludlow-s-past?nclick_check=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cnky.com/articles/2013/08/08/company-brand-covington-worked-baltimore-911-museum-projects" TargetMode="External"/><Relationship Id="rId23" Type="http://schemas.openxmlformats.org/officeDocument/2006/relationships/image" Target="media/image9.jpeg"/><Relationship Id="rId28" Type="http://schemas.openxmlformats.org/officeDocument/2006/relationships/hyperlink" Target="http://news.cincinnati.com/article/20130828/NEWS0103/308280105/Parking-top-list-Newport-s-future" TargetMode="Externa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hyperlink" Target="http://news.cincinnati.com/article/20130802/NEWS0103/308020130/Sneak-peek-Newport-s-new-luxury-apartment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rcnky.com/articles/2013/08/20/company-locate-covingtons-rivercenter-towers-will-add-180-jobs-2016" TargetMode="External"/><Relationship Id="rId22" Type="http://schemas.openxmlformats.org/officeDocument/2006/relationships/hyperlink" Target="http://nky.cincinnati.com/apps/pbcs.dll/article?AID=/AB/20130823/NEWS0103/308230108/" TargetMode="External"/><Relationship Id="rId27" Type="http://schemas.openxmlformats.org/officeDocument/2006/relationships/image" Target="media/image11.jpe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Strategic Advisers</dc:creator>
  <cp:lastModifiedBy>Sara</cp:lastModifiedBy>
  <cp:revision>5</cp:revision>
  <cp:lastPrinted>2013-09-10T19:00:00Z</cp:lastPrinted>
  <dcterms:created xsi:type="dcterms:W3CDTF">2013-09-10T18:38:00Z</dcterms:created>
  <dcterms:modified xsi:type="dcterms:W3CDTF">2013-09-10T19:08:00Z</dcterms:modified>
</cp:coreProperties>
</file>